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01" w:rsidRDefault="006708FD" w:rsidP="006708FD">
      <w:pPr>
        <w:jc w:val="center"/>
        <w:rPr>
          <w:rFonts w:ascii="Times New Roman" w:hAnsi="Times New Roman" w:cs="Times New Roman"/>
          <w:sz w:val="24"/>
          <w:szCs w:val="24"/>
        </w:rPr>
      </w:pPr>
      <w:r>
        <w:rPr>
          <w:rFonts w:ascii="Times New Roman" w:hAnsi="Times New Roman" w:cs="Times New Roman"/>
          <w:sz w:val="24"/>
          <w:szCs w:val="24"/>
        </w:rPr>
        <w:t>LOGÍSTICA APOIADA EM REDE: UMA PROPOSTA</w:t>
      </w:r>
      <w:r w:rsidR="006E0BA4">
        <w:rPr>
          <w:rStyle w:val="Refdenotadefim"/>
          <w:rFonts w:ascii="Times New Roman" w:hAnsi="Times New Roman" w:cs="Times New Roman"/>
          <w:sz w:val="24"/>
          <w:szCs w:val="24"/>
        </w:rPr>
        <w:endnoteReference w:id="1"/>
      </w:r>
    </w:p>
    <w:p w:rsidR="00824942" w:rsidRPr="006A2F3F" w:rsidRDefault="00824942" w:rsidP="006A2F3F">
      <w:pPr>
        <w:pStyle w:val="PargrafodaLista"/>
        <w:numPr>
          <w:ilvl w:val="0"/>
          <w:numId w:val="1"/>
        </w:numPr>
        <w:tabs>
          <w:tab w:val="left" w:pos="270"/>
        </w:tabs>
        <w:spacing w:after="0" w:line="360" w:lineRule="auto"/>
        <w:ind w:left="0" w:firstLine="0"/>
        <w:jc w:val="both"/>
        <w:rPr>
          <w:rFonts w:ascii="Times New Roman" w:hAnsi="Times New Roman" w:cs="Times New Roman"/>
          <w:b/>
          <w:sz w:val="24"/>
          <w:szCs w:val="24"/>
        </w:rPr>
      </w:pPr>
      <w:r w:rsidRPr="006A2F3F">
        <w:rPr>
          <w:rFonts w:ascii="Times New Roman" w:hAnsi="Times New Roman" w:cs="Times New Roman"/>
          <w:b/>
          <w:sz w:val="24"/>
          <w:szCs w:val="24"/>
        </w:rPr>
        <w:t>INTRODUÇÃO</w:t>
      </w:r>
    </w:p>
    <w:p w:rsidR="006A2F3F" w:rsidRPr="006A2F3F" w:rsidRDefault="006A2F3F" w:rsidP="006A2F3F">
      <w:pPr>
        <w:tabs>
          <w:tab w:val="left" w:pos="270"/>
        </w:tabs>
        <w:spacing w:after="0" w:line="360" w:lineRule="auto"/>
        <w:jc w:val="both"/>
        <w:rPr>
          <w:rFonts w:ascii="Times New Roman" w:hAnsi="Times New Roman" w:cs="Times New Roman"/>
          <w:sz w:val="24"/>
          <w:szCs w:val="24"/>
        </w:rPr>
      </w:pPr>
    </w:p>
    <w:p w:rsidR="00D21469" w:rsidRPr="00E7073A" w:rsidRDefault="00D21469" w:rsidP="00104BFD">
      <w:pPr>
        <w:pStyle w:val="Standard"/>
        <w:spacing w:line="360" w:lineRule="auto"/>
        <w:ind w:firstLine="630"/>
        <w:jc w:val="both"/>
        <w:rPr>
          <w:rFonts w:cs="Times New Roman"/>
        </w:rPr>
      </w:pPr>
      <w:r w:rsidRPr="00E7073A">
        <w:rPr>
          <w:rFonts w:cs="Times New Roman"/>
        </w:rPr>
        <w:t>A transformação do Exército Brasileiro</w:t>
      </w:r>
      <w:r w:rsidR="00E406A3">
        <w:rPr>
          <w:rStyle w:val="Refdenotadefim"/>
          <w:rFonts w:cs="Times New Roman"/>
        </w:rPr>
        <w:endnoteReference w:id="2"/>
      </w:r>
      <w:r w:rsidRPr="00E7073A">
        <w:rPr>
          <w:rFonts w:cs="Times New Roman"/>
        </w:rPr>
        <w:t xml:space="preserve"> e a implantação dos seus Projetos Estratégicos</w:t>
      </w:r>
      <w:r w:rsidR="004426C1" w:rsidRPr="00E7073A">
        <w:rPr>
          <w:rFonts w:cs="Times New Roman"/>
        </w:rPr>
        <w:t>,</w:t>
      </w:r>
      <w:r w:rsidRPr="00E7073A">
        <w:rPr>
          <w:rFonts w:cs="Times New Roman"/>
        </w:rPr>
        <w:t xml:space="preserve"> com profundos impactos na articulação e no equipamento da Força Terrestre, ter</w:t>
      </w:r>
      <w:r w:rsidR="00BA00CE">
        <w:rPr>
          <w:rFonts w:cs="Times New Roman"/>
        </w:rPr>
        <w:t>ão</w:t>
      </w:r>
      <w:r w:rsidRPr="00E7073A">
        <w:rPr>
          <w:rFonts w:cs="Times New Roman"/>
        </w:rPr>
        <w:t xml:space="preserve"> que ser acompanhad</w:t>
      </w:r>
      <w:r w:rsidR="00BA00CE">
        <w:rPr>
          <w:rFonts w:cs="Times New Roman"/>
        </w:rPr>
        <w:t>as</w:t>
      </w:r>
      <w:r w:rsidRPr="00E7073A">
        <w:rPr>
          <w:rFonts w:cs="Times New Roman"/>
        </w:rPr>
        <w:t xml:space="preserve"> </w:t>
      </w:r>
      <w:r w:rsidR="007A6252">
        <w:rPr>
          <w:rFonts w:cs="Times New Roman"/>
        </w:rPr>
        <w:t>por</w:t>
      </w:r>
      <w:r w:rsidRPr="00E7073A">
        <w:rPr>
          <w:rFonts w:cs="Times New Roman"/>
        </w:rPr>
        <w:t xml:space="preserve"> uma modificação substancial na forma com que o apoio logístico será prestado. </w:t>
      </w:r>
    </w:p>
    <w:p w:rsidR="00C04E07" w:rsidRPr="00E7073A" w:rsidRDefault="00C04E07" w:rsidP="00104BFD">
      <w:pPr>
        <w:pStyle w:val="Standard"/>
        <w:spacing w:line="360" w:lineRule="auto"/>
        <w:ind w:firstLine="630"/>
        <w:jc w:val="both"/>
        <w:rPr>
          <w:rFonts w:cs="Times New Roman"/>
        </w:rPr>
      </w:pPr>
      <w:r w:rsidRPr="00E7073A">
        <w:rPr>
          <w:rFonts w:cs="Times New Roman"/>
        </w:rPr>
        <w:t xml:space="preserve">O </w:t>
      </w:r>
      <w:r w:rsidR="0088047D" w:rsidRPr="00E7073A">
        <w:rPr>
          <w:rFonts w:cs="Times New Roman"/>
        </w:rPr>
        <w:t>Projeto de Força do Exército Brasileiro</w:t>
      </w:r>
      <w:r w:rsidRPr="00E7073A">
        <w:rPr>
          <w:rFonts w:cs="Times New Roman"/>
        </w:rPr>
        <w:t xml:space="preserve"> </w:t>
      </w:r>
      <w:r w:rsidR="00C77B38" w:rsidRPr="00E7073A">
        <w:rPr>
          <w:rFonts w:cs="Times New Roman"/>
        </w:rPr>
        <w:t>foi</w:t>
      </w:r>
      <w:r w:rsidRPr="00E7073A">
        <w:rPr>
          <w:rFonts w:cs="Times New Roman"/>
        </w:rPr>
        <w:t xml:space="preserve"> o documento que se prop</w:t>
      </w:r>
      <w:r w:rsidR="00C77B38" w:rsidRPr="00E7073A">
        <w:rPr>
          <w:rFonts w:cs="Times New Roman"/>
        </w:rPr>
        <w:t>ôs</w:t>
      </w:r>
      <w:r w:rsidRPr="00E7073A">
        <w:rPr>
          <w:rFonts w:cs="Times New Roman"/>
        </w:rPr>
        <w:t xml:space="preserve"> a ser “o ponto de inflexão que proporcionará celeridade e impulsionará a Força para atingir, com oportunidade, a Era do Conhecimento”</w:t>
      </w:r>
      <w:r w:rsidR="00E1735D" w:rsidRPr="00E7073A">
        <w:rPr>
          <w:rFonts w:cs="Times New Roman"/>
        </w:rPr>
        <w:t xml:space="preserve"> (BRASIL. Exército, 2013)</w:t>
      </w:r>
      <w:r w:rsidRPr="00E7073A">
        <w:rPr>
          <w:rFonts w:cs="Times New Roman"/>
        </w:rPr>
        <w:t>.</w:t>
      </w:r>
      <w:r w:rsidR="0088047D" w:rsidRPr="00E7073A">
        <w:rPr>
          <w:rFonts w:cs="Times New Roman"/>
        </w:rPr>
        <w:t xml:space="preserve"> </w:t>
      </w:r>
      <w:r w:rsidR="00C77B38" w:rsidRPr="00E7073A">
        <w:rPr>
          <w:rFonts w:cs="Times New Roman"/>
        </w:rPr>
        <w:t>Esse</w:t>
      </w:r>
      <w:r w:rsidR="0088047D" w:rsidRPr="00E7073A">
        <w:rPr>
          <w:rFonts w:cs="Times New Roman"/>
        </w:rPr>
        <w:t xml:space="preserve"> documento descreve as características esperadas desse novo Exército transformado, dentre as quais este autor destaca: a busca pel</w:t>
      </w:r>
      <w:r w:rsidR="00E7073A">
        <w:rPr>
          <w:rFonts w:cs="Times New Roman"/>
        </w:rPr>
        <w:t>a “consciência situacional” a par</w:t>
      </w:r>
      <w:r w:rsidR="0088047D" w:rsidRPr="00E7073A">
        <w:rPr>
          <w:rFonts w:cs="Times New Roman"/>
        </w:rPr>
        <w:t xml:space="preserve">tir de uma rede de </w:t>
      </w:r>
      <w:r w:rsidR="00697CD2" w:rsidRPr="00E85250">
        <w:rPr>
          <w:rFonts w:cs="Times New Roman"/>
        </w:rPr>
        <w:t>sensores</w:t>
      </w:r>
      <w:r w:rsidR="0088047D" w:rsidRPr="00E7073A">
        <w:rPr>
          <w:rFonts w:cs="Times New Roman"/>
        </w:rPr>
        <w:t>; e a obtenção da superioridade nas informações de combate.</w:t>
      </w:r>
    </w:p>
    <w:p w:rsidR="00DE0E79" w:rsidRPr="00055C52" w:rsidRDefault="000A7BE2" w:rsidP="00DE0E79">
      <w:pPr>
        <w:pStyle w:val="Standard"/>
        <w:spacing w:line="360" w:lineRule="auto"/>
        <w:ind w:firstLine="630"/>
        <w:jc w:val="both"/>
      </w:pPr>
      <w:r w:rsidRPr="00E7073A">
        <w:tab/>
      </w:r>
      <w:r w:rsidR="00DE0E79" w:rsidRPr="00E7073A">
        <w:rPr>
          <w:rFonts w:cs="Times New Roman"/>
        </w:rPr>
        <w:t xml:space="preserve">Em maior ou menor grau, esse vultoso processo de transformação trará desafios logísticos de </w:t>
      </w:r>
      <w:r w:rsidR="00DE0E79">
        <w:rPr>
          <w:rFonts w:cs="Times New Roman"/>
        </w:rPr>
        <w:t>porte, pela</w:t>
      </w:r>
      <w:r w:rsidR="00DE0E79" w:rsidRPr="00E7073A">
        <w:rPr>
          <w:rFonts w:eastAsia="Arial" w:cs="Times New Roman"/>
        </w:rPr>
        <w:t xml:space="preserve"> evolução da doutrina de emprego da Força Terrestre</w:t>
      </w:r>
      <w:r w:rsidR="00DE0E79">
        <w:rPr>
          <w:rFonts w:eastAsia="Arial" w:cs="Times New Roman"/>
        </w:rPr>
        <w:t xml:space="preserve"> (</w:t>
      </w:r>
      <w:proofErr w:type="spellStart"/>
      <w:proofErr w:type="gramStart"/>
      <w:r w:rsidR="00DE0E79">
        <w:rPr>
          <w:rFonts w:eastAsia="Arial" w:cs="Times New Roman"/>
        </w:rPr>
        <w:t>FTer</w:t>
      </w:r>
      <w:proofErr w:type="spellEnd"/>
      <w:proofErr w:type="gramEnd"/>
      <w:r w:rsidR="00055C52">
        <w:rPr>
          <w:rFonts w:eastAsia="Arial" w:cs="Times New Roman"/>
        </w:rPr>
        <w:t>).</w:t>
      </w:r>
      <w:r w:rsidR="00DE0E79" w:rsidRPr="00E7073A">
        <w:rPr>
          <w:rFonts w:eastAsia="Arial" w:cs="Times New Roman"/>
        </w:rPr>
        <w:t xml:space="preserve"> </w:t>
      </w:r>
    </w:p>
    <w:p w:rsidR="000A7BE2" w:rsidRPr="00E7073A" w:rsidRDefault="0088047D" w:rsidP="00D32FDB">
      <w:pPr>
        <w:pStyle w:val="Corpodetexto"/>
        <w:ind w:firstLine="630"/>
        <w:rPr>
          <w:rFonts w:ascii="Times New Roman" w:hAnsi="Times New Roman"/>
          <w:szCs w:val="24"/>
        </w:rPr>
      </w:pPr>
      <w:r w:rsidRPr="00E7073A">
        <w:rPr>
          <w:rFonts w:ascii="Times New Roman" w:hAnsi="Times New Roman"/>
          <w:szCs w:val="24"/>
        </w:rPr>
        <w:t>Neste contexto, ganha importância o conceito de Combate Apoiado em Rede (CAR). O</w:t>
      </w:r>
      <w:r w:rsidR="000A7BE2" w:rsidRPr="00E7073A">
        <w:rPr>
          <w:rFonts w:ascii="Times New Roman" w:hAnsi="Times New Roman"/>
          <w:szCs w:val="24"/>
        </w:rPr>
        <w:t>s fundamentos do</w:t>
      </w:r>
      <w:r w:rsidRPr="00E7073A">
        <w:rPr>
          <w:rFonts w:ascii="Times New Roman" w:hAnsi="Times New Roman"/>
          <w:szCs w:val="24"/>
        </w:rPr>
        <w:t xml:space="preserve"> </w:t>
      </w:r>
      <w:r w:rsidR="000A7BE2" w:rsidRPr="00E7073A">
        <w:rPr>
          <w:rFonts w:ascii="Times New Roman" w:hAnsi="Times New Roman"/>
          <w:szCs w:val="24"/>
        </w:rPr>
        <w:t>CAR</w:t>
      </w:r>
      <w:r w:rsidRPr="00E7073A">
        <w:rPr>
          <w:rFonts w:ascii="Times New Roman" w:hAnsi="Times New Roman"/>
          <w:szCs w:val="24"/>
        </w:rPr>
        <w:t xml:space="preserve"> considera</w:t>
      </w:r>
      <w:r w:rsidR="000A7BE2" w:rsidRPr="00E7073A">
        <w:rPr>
          <w:rFonts w:ascii="Times New Roman" w:hAnsi="Times New Roman"/>
          <w:szCs w:val="24"/>
        </w:rPr>
        <w:t>m</w:t>
      </w:r>
      <w:r w:rsidRPr="00E7073A">
        <w:rPr>
          <w:rFonts w:ascii="Times New Roman" w:hAnsi="Times New Roman"/>
          <w:szCs w:val="24"/>
        </w:rPr>
        <w:t xml:space="preserve"> que há uma teia de comunicações </w:t>
      </w:r>
      <w:r w:rsidR="000A7BE2" w:rsidRPr="00E7073A">
        <w:rPr>
          <w:rFonts w:ascii="Times New Roman" w:hAnsi="Times New Roman"/>
          <w:szCs w:val="24"/>
        </w:rPr>
        <w:t>conecta</w:t>
      </w:r>
      <w:r w:rsidR="00DE0E79">
        <w:rPr>
          <w:rFonts w:ascii="Times New Roman" w:hAnsi="Times New Roman"/>
          <w:szCs w:val="24"/>
        </w:rPr>
        <w:t>ndo</w:t>
      </w:r>
      <w:r w:rsidR="000A7BE2" w:rsidRPr="00E7073A">
        <w:rPr>
          <w:rFonts w:ascii="Times New Roman" w:hAnsi="Times New Roman"/>
          <w:szCs w:val="24"/>
        </w:rPr>
        <w:t xml:space="preserve"> os diversos sensores, decisores e atuadores sob uma forma de inteligência distribuída com total compartilhamento de informações por seus integrantes. </w:t>
      </w:r>
      <w:r w:rsidRPr="00E7073A">
        <w:rPr>
          <w:rFonts w:ascii="Times New Roman" w:hAnsi="Times New Roman"/>
          <w:szCs w:val="24"/>
        </w:rPr>
        <w:t xml:space="preserve">O efeito </w:t>
      </w:r>
      <w:r w:rsidR="005B183C" w:rsidRPr="00E7073A">
        <w:rPr>
          <w:rFonts w:ascii="Times New Roman" w:hAnsi="Times New Roman"/>
          <w:szCs w:val="24"/>
        </w:rPr>
        <w:t>obtido</w:t>
      </w:r>
      <w:r w:rsidRPr="00E7073A">
        <w:rPr>
          <w:rFonts w:ascii="Times New Roman" w:hAnsi="Times New Roman"/>
          <w:szCs w:val="24"/>
        </w:rPr>
        <w:t xml:space="preserve"> pela massa de plataformas conectadas </w:t>
      </w:r>
      <w:r w:rsidR="00E178D1">
        <w:rPr>
          <w:rFonts w:ascii="Times New Roman" w:hAnsi="Times New Roman"/>
          <w:szCs w:val="24"/>
        </w:rPr>
        <w:t>seria</w:t>
      </w:r>
      <w:r w:rsidRPr="00E7073A">
        <w:rPr>
          <w:rFonts w:ascii="Times New Roman" w:hAnsi="Times New Roman"/>
          <w:szCs w:val="24"/>
        </w:rPr>
        <w:t xml:space="preserve"> muito maior que </w:t>
      </w:r>
      <w:r w:rsidR="005B183C" w:rsidRPr="00E7073A">
        <w:rPr>
          <w:rFonts w:ascii="Times New Roman" w:hAnsi="Times New Roman"/>
          <w:szCs w:val="24"/>
        </w:rPr>
        <w:t>a soma d</w:t>
      </w:r>
      <w:r w:rsidRPr="00E7073A">
        <w:rPr>
          <w:rFonts w:ascii="Times New Roman" w:hAnsi="Times New Roman"/>
          <w:szCs w:val="24"/>
        </w:rPr>
        <w:t>os efeitos individuais de cada uma delas.</w:t>
      </w:r>
      <w:proofErr w:type="gramStart"/>
      <w:r w:rsidR="000A7BE2" w:rsidRPr="00E7073A">
        <w:rPr>
          <w:rFonts w:ascii="Times New Roman" w:hAnsi="Times New Roman"/>
          <w:szCs w:val="24"/>
        </w:rPr>
        <w:tab/>
      </w:r>
      <w:proofErr w:type="gramEnd"/>
    </w:p>
    <w:p w:rsidR="00D32FDB" w:rsidRDefault="00D32FDB" w:rsidP="00E178D1">
      <w:pPr>
        <w:pStyle w:val="Standard"/>
        <w:spacing w:line="360" w:lineRule="auto"/>
        <w:ind w:firstLine="630"/>
        <w:jc w:val="both"/>
      </w:pPr>
      <w:r w:rsidRPr="00E7073A">
        <w:t xml:space="preserve">A Logística Militar </w:t>
      </w:r>
      <w:r w:rsidR="005F3BC7">
        <w:t xml:space="preserve">tem que </w:t>
      </w:r>
      <w:r w:rsidRPr="00E7073A">
        <w:t>acompanha</w:t>
      </w:r>
      <w:r w:rsidR="005F3BC7">
        <w:t>r</w:t>
      </w:r>
      <w:r w:rsidRPr="00E7073A">
        <w:t xml:space="preserve"> o paradigma em que as Forças se baseiam para combater</w:t>
      </w:r>
      <w:r w:rsidR="00FC35D3" w:rsidRPr="00E7073A">
        <w:t>, sob o risco de um colapso nas operações</w:t>
      </w:r>
      <w:r w:rsidR="00FC35D3">
        <w:t xml:space="preserve"> pela impossibilidade da prestação de um apoio adequado</w:t>
      </w:r>
      <w:r w:rsidRPr="00E7073A">
        <w:t>. Exércitos da Era Industrial eram apoiados por uma logística que privilegiava a massa e a produção em série</w:t>
      </w:r>
      <w:r w:rsidR="00FC35D3">
        <w:t>; n</w:t>
      </w:r>
      <w:r>
        <w:t xml:space="preserve">a </w:t>
      </w:r>
      <w:r w:rsidRPr="00827666">
        <w:t>Era do Conhecimento</w:t>
      </w:r>
      <w:r>
        <w:t xml:space="preserve"> e com o advento do CAR</w:t>
      </w:r>
      <w:r w:rsidRPr="00E7073A">
        <w:t xml:space="preserve">, a Logística Militar Terrestre tem que buscar organizar-se e atuar </w:t>
      </w:r>
      <w:r w:rsidR="005F3BC7">
        <w:t xml:space="preserve">conforme </w:t>
      </w:r>
      <w:r w:rsidR="00FC35D3">
        <w:t>a</w:t>
      </w:r>
      <w:r w:rsidR="005F3BC7">
        <w:t>s nov</w:t>
      </w:r>
      <w:r w:rsidR="00FC35D3">
        <w:t>a</w:t>
      </w:r>
      <w:r w:rsidR="005F3BC7">
        <w:t xml:space="preserve">s </w:t>
      </w:r>
      <w:r w:rsidR="00FC35D3">
        <w:t>tendências</w:t>
      </w:r>
      <w:r w:rsidRPr="00E7073A">
        <w:t>.</w:t>
      </w:r>
      <w:r>
        <w:t xml:space="preserve"> No entanto, a atual configuração do Sistema Logístico não permite assegurar que o apoio logístico ao preparo e emprego da </w:t>
      </w:r>
      <w:proofErr w:type="spellStart"/>
      <w:proofErr w:type="gramStart"/>
      <w:r>
        <w:t>FTer</w:t>
      </w:r>
      <w:proofErr w:type="spellEnd"/>
      <w:proofErr w:type="gramEnd"/>
      <w:r>
        <w:t xml:space="preserve"> atinja </w:t>
      </w:r>
      <w:r w:rsidR="005F3BC7">
        <w:t>o desempenho desejado</w:t>
      </w:r>
      <w:r>
        <w:t xml:space="preserve"> para o </w:t>
      </w:r>
      <w:r w:rsidR="00DE0E79">
        <w:t>futuro</w:t>
      </w:r>
      <w:r>
        <w:t xml:space="preserve">. </w:t>
      </w:r>
      <w:r w:rsidR="005F3BC7">
        <w:t>Assim, torna-se impositivo a elaboração de um conceito atualizado para a organização e emprego do Sistema Logístico</w:t>
      </w:r>
      <w:r w:rsidR="00FC35D3">
        <w:t>, adequado ao momento a ser vivido pel</w:t>
      </w:r>
      <w:r w:rsidR="00C632A5">
        <w:t>o</w:t>
      </w:r>
      <w:r w:rsidR="00FC35D3">
        <w:t xml:space="preserve"> </w:t>
      </w:r>
      <w:r w:rsidR="00C632A5">
        <w:t>Exército</w:t>
      </w:r>
      <w:r w:rsidR="005F3BC7">
        <w:t>.</w:t>
      </w:r>
    </w:p>
    <w:p w:rsidR="0052409C" w:rsidRPr="00E7073A" w:rsidRDefault="0052409C" w:rsidP="00E178D1">
      <w:pPr>
        <w:pStyle w:val="Standard"/>
        <w:spacing w:line="360" w:lineRule="auto"/>
        <w:ind w:firstLine="630"/>
        <w:jc w:val="both"/>
        <w:rPr>
          <w:rFonts w:eastAsia="Arial" w:cs="Times New Roman"/>
        </w:rPr>
      </w:pPr>
      <w:proofErr w:type="gramStart"/>
      <w:r>
        <w:rPr>
          <w:rFonts w:eastAsia="Arial" w:cs="Times New Roman"/>
        </w:rPr>
        <w:t>Surge,</w:t>
      </w:r>
      <w:proofErr w:type="gramEnd"/>
      <w:r>
        <w:rPr>
          <w:rFonts w:eastAsia="Arial" w:cs="Times New Roman"/>
        </w:rPr>
        <w:t xml:space="preserve"> </w:t>
      </w:r>
      <w:r w:rsidR="00C632A5">
        <w:rPr>
          <w:rFonts w:eastAsia="Arial" w:cs="Times New Roman"/>
        </w:rPr>
        <w:t>desta forma</w:t>
      </w:r>
      <w:r>
        <w:rPr>
          <w:rFonts w:eastAsia="Arial" w:cs="Times New Roman"/>
        </w:rPr>
        <w:t xml:space="preserve">, o problema de estudo do presente trabalho: como </w:t>
      </w:r>
      <w:r w:rsidR="00181AFE" w:rsidRPr="00055C52">
        <w:rPr>
          <w:color w:val="000000"/>
        </w:rPr>
        <w:t>organiza</w:t>
      </w:r>
      <w:r w:rsidR="00181AFE">
        <w:rPr>
          <w:color w:val="000000"/>
        </w:rPr>
        <w:t>r</w:t>
      </w:r>
      <w:r w:rsidR="00181AFE" w:rsidRPr="00055C52">
        <w:rPr>
          <w:color w:val="000000"/>
        </w:rPr>
        <w:t xml:space="preserve"> e geri</w:t>
      </w:r>
      <w:r w:rsidR="00181AFE">
        <w:rPr>
          <w:color w:val="000000"/>
        </w:rPr>
        <w:t>r</w:t>
      </w:r>
      <w:r w:rsidR="00181AFE" w:rsidRPr="00055C52">
        <w:rPr>
          <w:color w:val="000000"/>
        </w:rPr>
        <w:t xml:space="preserve"> </w:t>
      </w:r>
      <w:r>
        <w:rPr>
          <w:rFonts w:eastAsia="Arial" w:cs="Times New Roman"/>
        </w:rPr>
        <w:t xml:space="preserve">o Sistema Logístico Militar Terrestre </w:t>
      </w:r>
      <w:r w:rsidR="005B37BB">
        <w:rPr>
          <w:color w:val="000000"/>
        </w:rPr>
        <w:t>que</w:t>
      </w:r>
      <w:r w:rsidRPr="00055C52">
        <w:rPr>
          <w:color w:val="000000"/>
        </w:rPr>
        <w:t xml:space="preserve"> atend</w:t>
      </w:r>
      <w:r w:rsidR="005B37BB">
        <w:rPr>
          <w:color w:val="000000"/>
        </w:rPr>
        <w:t>a</w:t>
      </w:r>
      <w:r w:rsidRPr="00055C52">
        <w:rPr>
          <w:color w:val="000000"/>
        </w:rPr>
        <w:t xml:space="preserve"> </w:t>
      </w:r>
      <w:r>
        <w:rPr>
          <w:rFonts w:eastAsia="Arial" w:cs="Times New Roman"/>
        </w:rPr>
        <w:t xml:space="preserve">aos desafios impostos pelo processo de transformação da </w:t>
      </w:r>
      <w:proofErr w:type="spellStart"/>
      <w:r>
        <w:rPr>
          <w:rFonts w:eastAsia="Arial" w:cs="Times New Roman"/>
        </w:rPr>
        <w:t>FTer</w:t>
      </w:r>
      <w:proofErr w:type="spellEnd"/>
      <w:r>
        <w:rPr>
          <w:rFonts w:eastAsia="Arial" w:cs="Times New Roman"/>
        </w:rPr>
        <w:t xml:space="preserve"> e pela introdução do CAR</w:t>
      </w:r>
      <w:r w:rsidRPr="00055C52">
        <w:rPr>
          <w:color w:val="000000"/>
        </w:rPr>
        <w:t>?</w:t>
      </w:r>
    </w:p>
    <w:p w:rsidR="006A0536" w:rsidRPr="00E7073A" w:rsidRDefault="005A5196" w:rsidP="00104BFD">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Para tal, e</w:t>
      </w:r>
      <w:r w:rsidR="006A0536" w:rsidRPr="00E7073A">
        <w:rPr>
          <w:rFonts w:ascii="Times New Roman" w:eastAsia="Arial" w:hAnsi="Times New Roman" w:cs="Times New Roman"/>
          <w:sz w:val="24"/>
          <w:szCs w:val="24"/>
        </w:rPr>
        <w:t xml:space="preserve">ste artigo </w:t>
      </w:r>
      <w:r w:rsidR="00DE0E79">
        <w:rPr>
          <w:rFonts w:ascii="Times New Roman" w:eastAsia="Arial" w:hAnsi="Times New Roman" w:cs="Times New Roman"/>
          <w:sz w:val="24"/>
          <w:szCs w:val="24"/>
        </w:rPr>
        <w:t xml:space="preserve">analisa </w:t>
      </w:r>
      <w:r w:rsidR="006A0536" w:rsidRPr="00E7073A">
        <w:rPr>
          <w:rFonts w:ascii="Times New Roman" w:eastAsia="Arial" w:hAnsi="Times New Roman" w:cs="Times New Roman"/>
          <w:sz w:val="24"/>
          <w:szCs w:val="24"/>
        </w:rPr>
        <w:t>os fundamentos do CAR e da Logística Militar Terrestre</w:t>
      </w:r>
      <w:r w:rsidR="00076A40">
        <w:rPr>
          <w:rFonts w:ascii="Times New Roman" w:eastAsia="Arial" w:hAnsi="Times New Roman" w:cs="Times New Roman"/>
          <w:sz w:val="24"/>
          <w:szCs w:val="24"/>
        </w:rPr>
        <w:t>; avalia, em seguida, as principais conclusões advindas dessa análise e, finalmente,</w:t>
      </w:r>
      <w:r w:rsidR="006A0536" w:rsidRPr="00E7073A">
        <w:rPr>
          <w:rFonts w:ascii="Times New Roman" w:eastAsia="Arial" w:hAnsi="Times New Roman" w:cs="Times New Roman"/>
          <w:sz w:val="24"/>
          <w:szCs w:val="24"/>
        </w:rPr>
        <w:t xml:space="preserve"> prop</w:t>
      </w:r>
      <w:r w:rsidR="00076A40">
        <w:rPr>
          <w:rFonts w:ascii="Times New Roman" w:eastAsia="Arial" w:hAnsi="Times New Roman" w:cs="Times New Roman"/>
          <w:sz w:val="24"/>
          <w:szCs w:val="24"/>
        </w:rPr>
        <w:t>õe</w:t>
      </w:r>
      <w:r w:rsidR="006A0536" w:rsidRPr="00E7073A">
        <w:rPr>
          <w:rFonts w:ascii="Times New Roman" w:eastAsia="Arial" w:hAnsi="Times New Roman" w:cs="Times New Roman"/>
          <w:sz w:val="24"/>
          <w:szCs w:val="24"/>
        </w:rPr>
        <w:t xml:space="preserve"> </w:t>
      </w:r>
      <w:r w:rsidR="00827666">
        <w:rPr>
          <w:rFonts w:ascii="Times New Roman" w:eastAsia="Arial" w:hAnsi="Times New Roman" w:cs="Times New Roman"/>
          <w:sz w:val="24"/>
          <w:szCs w:val="24"/>
        </w:rPr>
        <w:t>o</w:t>
      </w:r>
      <w:r w:rsidR="008B5A6C">
        <w:rPr>
          <w:rFonts w:ascii="Times New Roman" w:eastAsia="Arial" w:hAnsi="Times New Roman" w:cs="Times New Roman"/>
          <w:sz w:val="24"/>
          <w:szCs w:val="24"/>
        </w:rPr>
        <w:t xml:space="preserve"> conceito </w:t>
      </w:r>
      <w:r w:rsidR="00827666">
        <w:rPr>
          <w:rFonts w:ascii="Times New Roman" w:eastAsia="Arial" w:hAnsi="Times New Roman" w:cs="Times New Roman"/>
          <w:sz w:val="24"/>
          <w:szCs w:val="24"/>
        </w:rPr>
        <w:t xml:space="preserve">de Logística Apoiada em Rede, </w:t>
      </w:r>
      <w:r w:rsidR="008B5A6C">
        <w:rPr>
          <w:rFonts w:ascii="Times New Roman" w:eastAsia="Arial" w:hAnsi="Times New Roman" w:cs="Times New Roman"/>
          <w:sz w:val="24"/>
          <w:szCs w:val="24"/>
        </w:rPr>
        <w:t xml:space="preserve">que contém </w:t>
      </w:r>
      <w:r w:rsidR="006A0536" w:rsidRPr="00E7073A">
        <w:rPr>
          <w:rFonts w:ascii="Times New Roman" w:eastAsia="Arial" w:hAnsi="Times New Roman" w:cs="Times New Roman"/>
          <w:sz w:val="24"/>
          <w:szCs w:val="24"/>
        </w:rPr>
        <w:t xml:space="preserve">bases para a </w:t>
      </w:r>
      <w:r w:rsidR="001E23D8">
        <w:rPr>
          <w:rFonts w:ascii="Times New Roman" w:eastAsia="Arial" w:hAnsi="Times New Roman" w:cs="Times New Roman"/>
          <w:sz w:val="24"/>
          <w:szCs w:val="24"/>
        </w:rPr>
        <w:t>modificação</w:t>
      </w:r>
      <w:r w:rsidR="006A0536" w:rsidRPr="00E7073A">
        <w:rPr>
          <w:rFonts w:ascii="Times New Roman" w:eastAsia="Arial" w:hAnsi="Times New Roman" w:cs="Times New Roman"/>
          <w:sz w:val="24"/>
          <w:szCs w:val="24"/>
        </w:rPr>
        <w:t xml:space="preserve"> da </w:t>
      </w:r>
      <w:r w:rsidR="00CC6386">
        <w:rPr>
          <w:rFonts w:ascii="Times New Roman" w:eastAsia="Arial" w:hAnsi="Times New Roman" w:cs="Times New Roman"/>
          <w:sz w:val="24"/>
          <w:szCs w:val="24"/>
        </w:rPr>
        <w:t xml:space="preserve">organização e </w:t>
      </w:r>
      <w:r w:rsidR="006A0536" w:rsidRPr="00E7073A">
        <w:rPr>
          <w:rFonts w:ascii="Times New Roman" w:eastAsia="Arial" w:hAnsi="Times New Roman" w:cs="Times New Roman"/>
          <w:sz w:val="24"/>
          <w:szCs w:val="24"/>
        </w:rPr>
        <w:t>doutrina de emprego</w:t>
      </w:r>
      <w:r w:rsidR="00041FAE">
        <w:rPr>
          <w:rFonts w:ascii="Times New Roman" w:eastAsia="Arial" w:hAnsi="Times New Roman" w:cs="Times New Roman"/>
          <w:sz w:val="24"/>
          <w:szCs w:val="24"/>
        </w:rPr>
        <w:t xml:space="preserve"> do Sistema Logístico do Exército.</w:t>
      </w:r>
      <w:r w:rsidR="00076A40">
        <w:rPr>
          <w:rFonts w:ascii="Times New Roman" w:eastAsia="Arial" w:hAnsi="Times New Roman" w:cs="Times New Roman"/>
          <w:sz w:val="24"/>
          <w:szCs w:val="24"/>
        </w:rPr>
        <w:t xml:space="preserve"> </w:t>
      </w:r>
    </w:p>
    <w:p w:rsidR="00824942" w:rsidRPr="00E7073A" w:rsidRDefault="00824942" w:rsidP="00104BFD">
      <w:pPr>
        <w:tabs>
          <w:tab w:val="left" w:pos="270"/>
        </w:tabs>
        <w:spacing w:after="0" w:line="360" w:lineRule="auto"/>
        <w:ind w:firstLine="630"/>
        <w:jc w:val="both"/>
        <w:rPr>
          <w:rFonts w:ascii="Times New Roman" w:hAnsi="Times New Roman" w:cs="Times New Roman"/>
          <w:sz w:val="24"/>
          <w:szCs w:val="24"/>
        </w:rPr>
      </w:pPr>
    </w:p>
    <w:p w:rsidR="00DD754B" w:rsidRPr="006A2F3F" w:rsidRDefault="00DD754B" w:rsidP="006A2F3F">
      <w:pPr>
        <w:pStyle w:val="PargrafodaLista"/>
        <w:numPr>
          <w:ilvl w:val="0"/>
          <w:numId w:val="1"/>
        </w:numPr>
        <w:tabs>
          <w:tab w:val="left" w:pos="270"/>
        </w:tabs>
        <w:spacing w:after="0" w:line="360" w:lineRule="auto"/>
        <w:ind w:left="0" w:firstLine="0"/>
        <w:jc w:val="both"/>
        <w:rPr>
          <w:rFonts w:ascii="Times New Roman" w:hAnsi="Times New Roman" w:cs="Times New Roman"/>
          <w:b/>
          <w:sz w:val="24"/>
          <w:szCs w:val="24"/>
        </w:rPr>
      </w:pPr>
      <w:r w:rsidRPr="006A2F3F">
        <w:rPr>
          <w:rFonts w:ascii="Times New Roman" w:hAnsi="Times New Roman" w:cs="Times New Roman"/>
          <w:b/>
          <w:sz w:val="24"/>
          <w:szCs w:val="24"/>
        </w:rPr>
        <w:t>DESENVOLVIMENTO</w:t>
      </w:r>
    </w:p>
    <w:p w:rsidR="006A2F3F" w:rsidRPr="006A2F3F" w:rsidRDefault="006A2F3F" w:rsidP="006A2F3F">
      <w:pPr>
        <w:tabs>
          <w:tab w:val="left" w:pos="270"/>
        </w:tabs>
        <w:spacing w:after="0" w:line="360" w:lineRule="auto"/>
        <w:jc w:val="both"/>
        <w:rPr>
          <w:rFonts w:ascii="Times New Roman" w:hAnsi="Times New Roman" w:cs="Times New Roman"/>
          <w:sz w:val="24"/>
          <w:szCs w:val="24"/>
        </w:rPr>
      </w:pPr>
    </w:p>
    <w:p w:rsidR="00DD754B" w:rsidRDefault="00DD754B" w:rsidP="006A2F3F">
      <w:pPr>
        <w:pStyle w:val="PargrafodaLista"/>
        <w:numPr>
          <w:ilvl w:val="1"/>
          <w:numId w:val="1"/>
        </w:numPr>
        <w:tabs>
          <w:tab w:val="left" w:pos="270"/>
        </w:tabs>
        <w:spacing w:after="0" w:line="360" w:lineRule="auto"/>
        <w:ind w:left="0" w:firstLine="0"/>
        <w:jc w:val="both"/>
        <w:rPr>
          <w:rFonts w:ascii="Times New Roman" w:hAnsi="Times New Roman" w:cs="Times New Roman"/>
          <w:sz w:val="24"/>
          <w:szCs w:val="24"/>
        </w:rPr>
      </w:pPr>
      <w:r w:rsidRPr="00DD754B">
        <w:rPr>
          <w:rFonts w:ascii="Times New Roman" w:hAnsi="Times New Roman" w:cs="Times New Roman"/>
          <w:sz w:val="24"/>
          <w:szCs w:val="24"/>
        </w:rPr>
        <w:t>FUNDAMENTAÇÃO TEÓRICA</w:t>
      </w:r>
    </w:p>
    <w:p w:rsidR="00BF16AA" w:rsidRPr="00BF16AA" w:rsidRDefault="00BF16AA" w:rsidP="00BF16AA">
      <w:pPr>
        <w:tabs>
          <w:tab w:val="left" w:pos="270"/>
        </w:tabs>
        <w:spacing w:after="0" w:line="360" w:lineRule="auto"/>
        <w:jc w:val="both"/>
        <w:rPr>
          <w:rFonts w:ascii="Times New Roman" w:hAnsi="Times New Roman" w:cs="Times New Roman"/>
          <w:sz w:val="24"/>
          <w:szCs w:val="24"/>
        </w:rPr>
      </w:pPr>
    </w:p>
    <w:p w:rsidR="00824942" w:rsidRPr="00BF16AA" w:rsidRDefault="00824942" w:rsidP="006A2F3F">
      <w:pPr>
        <w:pStyle w:val="PargrafodaLista"/>
        <w:numPr>
          <w:ilvl w:val="2"/>
          <w:numId w:val="1"/>
        </w:numPr>
        <w:tabs>
          <w:tab w:val="left" w:pos="270"/>
        </w:tabs>
        <w:spacing w:after="0" w:line="360" w:lineRule="auto"/>
        <w:ind w:left="0" w:firstLine="0"/>
        <w:jc w:val="both"/>
        <w:rPr>
          <w:rFonts w:ascii="Times New Roman" w:hAnsi="Times New Roman" w:cs="Times New Roman"/>
          <w:b/>
          <w:sz w:val="24"/>
          <w:szCs w:val="24"/>
        </w:rPr>
      </w:pPr>
      <w:r w:rsidRPr="00BF16AA">
        <w:rPr>
          <w:rFonts w:ascii="Times New Roman" w:hAnsi="Times New Roman" w:cs="Times New Roman"/>
          <w:b/>
          <w:sz w:val="24"/>
          <w:szCs w:val="24"/>
        </w:rPr>
        <w:t xml:space="preserve">O </w:t>
      </w:r>
      <w:r w:rsidR="00BF16AA" w:rsidRPr="00BF16AA">
        <w:rPr>
          <w:rFonts w:ascii="Times New Roman" w:hAnsi="Times New Roman" w:cs="Times New Roman"/>
          <w:b/>
          <w:sz w:val="24"/>
          <w:szCs w:val="24"/>
        </w:rPr>
        <w:t>Combate Apoiado em Rede</w:t>
      </w:r>
    </w:p>
    <w:p w:rsidR="006A2F3F" w:rsidRPr="006A2F3F" w:rsidRDefault="006A2F3F" w:rsidP="006A2F3F">
      <w:pPr>
        <w:tabs>
          <w:tab w:val="left" w:pos="270"/>
        </w:tabs>
        <w:spacing w:after="0" w:line="360" w:lineRule="auto"/>
        <w:jc w:val="both"/>
        <w:rPr>
          <w:rFonts w:ascii="Times New Roman" w:hAnsi="Times New Roman" w:cs="Times New Roman"/>
          <w:sz w:val="24"/>
          <w:szCs w:val="24"/>
        </w:rPr>
      </w:pPr>
    </w:p>
    <w:p w:rsidR="00CC6386" w:rsidRDefault="00EF6177" w:rsidP="00104BFD">
      <w:pPr>
        <w:pStyle w:val="Standard"/>
        <w:spacing w:line="360" w:lineRule="auto"/>
        <w:ind w:firstLine="630"/>
        <w:jc w:val="both"/>
        <w:rPr>
          <w:rFonts w:cs="Times New Roman"/>
        </w:rPr>
      </w:pPr>
      <w:r w:rsidRPr="00E7073A">
        <w:rPr>
          <w:rFonts w:cs="Times New Roman"/>
        </w:rPr>
        <w:t xml:space="preserve">Segundo </w:t>
      </w:r>
      <w:r w:rsidRPr="00E7073A">
        <w:rPr>
          <w:rFonts w:cs="Times New Roman"/>
          <w:caps/>
        </w:rPr>
        <w:t>Cebrowski</w:t>
      </w:r>
      <w:r w:rsidRPr="00E7073A">
        <w:rPr>
          <w:rFonts w:cs="Times New Roman"/>
        </w:rPr>
        <w:t xml:space="preserve"> e </w:t>
      </w:r>
      <w:r w:rsidRPr="00E7073A">
        <w:rPr>
          <w:rFonts w:cs="Times New Roman"/>
          <w:caps/>
        </w:rPr>
        <w:t>Garstka</w:t>
      </w:r>
      <w:r w:rsidR="004E114D" w:rsidRPr="00E7073A">
        <w:rPr>
          <w:rFonts w:cs="Times New Roman"/>
          <w:caps/>
        </w:rPr>
        <w:t xml:space="preserve"> (1998, </w:t>
      </w:r>
      <w:r w:rsidR="004E114D" w:rsidRPr="00E7073A">
        <w:rPr>
          <w:rFonts w:cs="Times New Roman"/>
        </w:rPr>
        <w:t>pp.28–35)</w:t>
      </w:r>
      <w:r w:rsidRPr="00E7073A">
        <w:rPr>
          <w:rFonts w:cs="Times New Roman"/>
        </w:rPr>
        <w:t xml:space="preserve">, está </w:t>
      </w:r>
      <w:r w:rsidR="000907D7">
        <w:rPr>
          <w:rFonts w:cs="Times New Roman"/>
        </w:rPr>
        <w:t>em curso</w:t>
      </w:r>
      <w:r w:rsidRPr="00E7073A">
        <w:rPr>
          <w:rFonts w:cs="Times New Roman"/>
        </w:rPr>
        <w:t xml:space="preserve"> uma mudança daquilo por eles chamado de ‘guerra baseada em plataformas’ para algo denominado ‘guerra </w:t>
      </w:r>
      <w:r w:rsidR="00B14A06">
        <w:rPr>
          <w:rFonts w:cs="Times New Roman"/>
        </w:rPr>
        <w:t>b</w:t>
      </w:r>
      <w:r w:rsidR="003376D4">
        <w:rPr>
          <w:rFonts w:cs="Times New Roman"/>
        </w:rPr>
        <w:t>a</w:t>
      </w:r>
      <w:r w:rsidR="00B14A06">
        <w:rPr>
          <w:rFonts w:cs="Times New Roman"/>
        </w:rPr>
        <w:t>seada</w:t>
      </w:r>
      <w:r w:rsidRPr="00E7073A">
        <w:rPr>
          <w:rFonts w:cs="Times New Roman"/>
        </w:rPr>
        <w:t xml:space="preserve"> em redes’. </w:t>
      </w:r>
    </w:p>
    <w:p w:rsidR="00CC6386" w:rsidRPr="00E7073A" w:rsidRDefault="00CC6386" w:rsidP="00CC6386">
      <w:pPr>
        <w:spacing w:after="0" w:line="360" w:lineRule="auto"/>
        <w:ind w:firstLine="630"/>
        <w:jc w:val="both"/>
        <w:rPr>
          <w:rFonts w:ascii="Times New Roman" w:hAnsi="Times New Roman" w:cs="Times New Roman"/>
          <w:color w:val="FF0000"/>
          <w:sz w:val="24"/>
          <w:szCs w:val="24"/>
        </w:rPr>
      </w:pPr>
      <w:r w:rsidRPr="00E7073A">
        <w:rPr>
          <w:rFonts w:ascii="Times New Roman" w:hAnsi="Times New Roman" w:cs="Times New Roman"/>
          <w:sz w:val="24"/>
          <w:szCs w:val="24"/>
        </w:rPr>
        <w:t xml:space="preserve">O crescimento explosivo das diversas redes, proporcionado por tecnologias que permitem a troca de grandes volumes de dados a enormes velocidades, permitiu que a informação pudesse ser gerada, distribuída e explorada facilmente </w:t>
      </w:r>
      <w:r w:rsidR="00DE0E79">
        <w:rPr>
          <w:rFonts w:ascii="Times New Roman" w:hAnsi="Times New Roman" w:cs="Times New Roman"/>
          <w:sz w:val="24"/>
          <w:szCs w:val="24"/>
        </w:rPr>
        <w:t>em</w:t>
      </w:r>
      <w:r w:rsidRPr="00E7073A">
        <w:rPr>
          <w:rFonts w:ascii="Times New Roman" w:hAnsi="Times New Roman" w:cs="Times New Roman"/>
          <w:sz w:val="24"/>
          <w:szCs w:val="24"/>
        </w:rPr>
        <w:t xml:space="preserve"> um ambiente computacional heterogêneo. </w:t>
      </w:r>
    </w:p>
    <w:p w:rsidR="00EF6177" w:rsidRPr="00E7073A" w:rsidRDefault="00CC6386" w:rsidP="00104BFD">
      <w:pPr>
        <w:pStyle w:val="Standard"/>
        <w:spacing w:line="360" w:lineRule="auto"/>
        <w:ind w:firstLine="630"/>
        <w:jc w:val="both"/>
        <w:rPr>
          <w:rFonts w:cs="Times New Roman"/>
        </w:rPr>
      </w:pPr>
      <w:r>
        <w:rPr>
          <w:rFonts w:cs="Times New Roman"/>
        </w:rPr>
        <w:t>A guerra em rede</w:t>
      </w:r>
      <w:r w:rsidR="00EF6177" w:rsidRPr="00E7073A">
        <w:rPr>
          <w:rFonts w:cs="Times New Roman"/>
        </w:rPr>
        <w:t xml:space="preserve"> seria </w:t>
      </w:r>
      <w:r w:rsidR="00C77B38" w:rsidRPr="00E7073A">
        <w:rPr>
          <w:rFonts w:cs="Times New Roman"/>
        </w:rPr>
        <w:t>empregada por</w:t>
      </w:r>
      <w:r w:rsidR="00EF6177" w:rsidRPr="00E7073A">
        <w:rPr>
          <w:rFonts w:cs="Times New Roman"/>
        </w:rPr>
        <w:t xml:space="preserve"> uma força dispersa geograficamente, porém fortemente conectada. Para tal, uma rede de informações de alt</w:t>
      </w:r>
      <w:r w:rsidR="00196C39">
        <w:rPr>
          <w:rFonts w:cs="Times New Roman"/>
        </w:rPr>
        <w:t>o</w:t>
      </w:r>
      <w:r w:rsidR="00EF6177" w:rsidRPr="00E7073A">
        <w:rPr>
          <w:rFonts w:cs="Times New Roman"/>
        </w:rPr>
        <w:t xml:space="preserve"> </w:t>
      </w:r>
      <w:r w:rsidR="00196C39" w:rsidRPr="00E7073A">
        <w:rPr>
          <w:rFonts w:cs="Times New Roman"/>
        </w:rPr>
        <w:t>desempenho</w:t>
      </w:r>
      <w:r w:rsidR="00EF6177" w:rsidRPr="00E7073A">
        <w:rPr>
          <w:rFonts w:cs="Times New Roman"/>
        </w:rPr>
        <w:t xml:space="preserve"> </w:t>
      </w:r>
      <w:r w:rsidR="001E0151">
        <w:rPr>
          <w:rFonts w:cs="Times New Roman"/>
        </w:rPr>
        <w:t>ligaria</w:t>
      </w:r>
      <w:r w:rsidR="00196C39">
        <w:rPr>
          <w:rFonts w:cs="Times New Roman"/>
        </w:rPr>
        <w:t xml:space="preserve"> </w:t>
      </w:r>
      <w:r w:rsidR="001E0151">
        <w:rPr>
          <w:rFonts w:cs="Times New Roman"/>
        </w:rPr>
        <w:t xml:space="preserve">os </w:t>
      </w:r>
      <w:r w:rsidR="00196C39" w:rsidRPr="00E7073A">
        <w:rPr>
          <w:rFonts w:cs="Times New Roman"/>
        </w:rPr>
        <w:t xml:space="preserve">sensores aos </w:t>
      </w:r>
      <w:r w:rsidR="00BA00CE">
        <w:rPr>
          <w:rFonts w:cs="Times New Roman"/>
        </w:rPr>
        <w:t>sistemas</w:t>
      </w:r>
      <w:r w:rsidR="00196C39" w:rsidRPr="00E7073A">
        <w:rPr>
          <w:rFonts w:cs="Times New Roman"/>
        </w:rPr>
        <w:t xml:space="preserve"> de comando e controle</w:t>
      </w:r>
      <w:r w:rsidR="001E0151">
        <w:rPr>
          <w:rFonts w:cs="Times New Roman"/>
        </w:rPr>
        <w:t xml:space="preserve"> e aos atuadores</w:t>
      </w:r>
      <w:r w:rsidR="00196C39">
        <w:rPr>
          <w:rFonts w:cs="Times New Roman"/>
        </w:rPr>
        <w:t xml:space="preserve">, </w:t>
      </w:r>
      <w:r w:rsidR="001E0151">
        <w:rPr>
          <w:rFonts w:cs="Times New Roman"/>
        </w:rPr>
        <w:t xml:space="preserve">permitindo </w:t>
      </w:r>
      <w:r w:rsidR="00EF6177" w:rsidRPr="00E7073A">
        <w:rPr>
          <w:rFonts w:cs="Times New Roman"/>
        </w:rPr>
        <w:t xml:space="preserve">acesso a fontes apropriadas de informação </w:t>
      </w:r>
      <w:r w:rsidR="00196C39">
        <w:rPr>
          <w:rFonts w:cs="Times New Roman"/>
        </w:rPr>
        <w:t xml:space="preserve">e </w:t>
      </w:r>
      <w:r w:rsidR="001E0151">
        <w:rPr>
          <w:rFonts w:cs="Times New Roman"/>
        </w:rPr>
        <w:t>possibilitando</w:t>
      </w:r>
      <w:r w:rsidR="00196C39">
        <w:rPr>
          <w:rFonts w:cs="Times New Roman"/>
        </w:rPr>
        <w:t xml:space="preserve"> </w:t>
      </w:r>
      <w:r w:rsidR="00EF6177" w:rsidRPr="00E7073A">
        <w:rPr>
          <w:rFonts w:cs="Times New Roman"/>
        </w:rPr>
        <w:t>fogo e movimento precisos</w:t>
      </w:r>
      <w:r w:rsidR="00196C39">
        <w:rPr>
          <w:rFonts w:cs="Times New Roman"/>
        </w:rPr>
        <w:t xml:space="preserve">, </w:t>
      </w:r>
      <w:r w:rsidR="001E0151">
        <w:rPr>
          <w:rFonts w:cs="Times New Roman"/>
        </w:rPr>
        <w:t>respostas com gran</w:t>
      </w:r>
      <w:r w:rsidR="00196C39">
        <w:rPr>
          <w:rFonts w:cs="Times New Roman"/>
        </w:rPr>
        <w:t>de</w:t>
      </w:r>
      <w:r w:rsidR="001E0151">
        <w:rPr>
          <w:rFonts w:cs="Times New Roman"/>
        </w:rPr>
        <w:t xml:space="preserve"> velocidade</w:t>
      </w:r>
      <w:r w:rsidR="00196C39">
        <w:rPr>
          <w:rFonts w:cs="Times New Roman"/>
        </w:rPr>
        <w:t xml:space="preserve"> e</w:t>
      </w:r>
      <w:r w:rsidR="00EF6177" w:rsidRPr="00E7073A">
        <w:rPr>
          <w:rFonts w:cs="Times New Roman"/>
        </w:rPr>
        <w:t xml:space="preserve"> processos decisórios</w:t>
      </w:r>
      <w:r w:rsidR="00196C39">
        <w:rPr>
          <w:rFonts w:cs="Times New Roman"/>
        </w:rPr>
        <w:t xml:space="preserve"> muito </w:t>
      </w:r>
      <w:r w:rsidR="00196C39" w:rsidRPr="00E7073A">
        <w:rPr>
          <w:rFonts w:cs="Times New Roman"/>
        </w:rPr>
        <w:t>eficazes</w:t>
      </w:r>
      <w:r w:rsidR="00EF6177" w:rsidRPr="00E7073A">
        <w:rPr>
          <w:rFonts w:cs="Times New Roman"/>
        </w:rPr>
        <w:t>.</w:t>
      </w:r>
    </w:p>
    <w:p w:rsidR="00724B0C" w:rsidRDefault="00B14A06" w:rsidP="00104BFD">
      <w:pPr>
        <w:spacing w:after="0" w:line="360" w:lineRule="auto"/>
        <w:ind w:firstLine="630"/>
        <w:jc w:val="both"/>
        <w:rPr>
          <w:rFonts w:ascii="Times New Roman" w:eastAsia="Lucida Sans Unicode" w:hAnsi="Times New Roman" w:cs="Times New Roman"/>
          <w:kern w:val="3"/>
          <w:sz w:val="24"/>
          <w:szCs w:val="24"/>
          <w:lang w:eastAsia="zh-CN" w:bidi="hi-IN"/>
        </w:rPr>
      </w:pPr>
      <w:r w:rsidRPr="00B14A06">
        <w:rPr>
          <w:rFonts w:ascii="Times New Roman" w:eastAsia="Lucida Sans Unicode" w:hAnsi="Times New Roman" w:cs="Times New Roman"/>
          <w:caps/>
          <w:kern w:val="3"/>
          <w:sz w:val="24"/>
          <w:szCs w:val="24"/>
          <w:lang w:eastAsia="zh-CN" w:bidi="hi-IN"/>
        </w:rPr>
        <w:t xml:space="preserve">Cebrowski </w:t>
      </w:r>
      <w:r w:rsidRPr="00B14A06">
        <w:rPr>
          <w:rFonts w:ascii="Times New Roman" w:eastAsia="Lucida Sans Unicode" w:hAnsi="Times New Roman" w:cs="Times New Roman"/>
          <w:kern w:val="3"/>
          <w:sz w:val="24"/>
          <w:szCs w:val="24"/>
          <w:lang w:eastAsia="zh-CN" w:bidi="hi-IN"/>
        </w:rPr>
        <w:t>e</w:t>
      </w:r>
      <w:r w:rsidRPr="00B14A06">
        <w:rPr>
          <w:rFonts w:ascii="Times New Roman" w:eastAsia="Lucida Sans Unicode" w:hAnsi="Times New Roman" w:cs="Times New Roman"/>
          <w:caps/>
          <w:kern w:val="3"/>
          <w:sz w:val="24"/>
          <w:szCs w:val="24"/>
          <w:lang w:eastAsia="zh-CN" w:bidi="hi-IN"/>
        </w:rPr>
        <w:t xml:space="preserve"> Garstka</w:t>
      </w:r>
      <w:r>
        <w:rPr>
          <w:rFonts w:ascii="Times New Roman" w:eastAsia="Lucida Sans Unicode" w:hAnsi="Times New Roman" w:cs="Times New Roman"/>
          <w:caps/>
          <w:kern w:val="3"/>
          <w:sz w:val="24"/>
          <w:szCs w:val="24"/>
          <w:lang w:eastAsia="zh-CN" w:bidi="hi-IN"/>
        </w:rPr>
        <w:t xml:space="preserve"> (</w:t>
      </w:r>
      <w:r>
        <w:rPr>
          <w:rFonts w:ascii="Times New Roman" w:eastAsia="Lucida Sans Unicode" w:hAnsi="Times New Roman" w:cs="Times New Roman"/>
          <w:kern w:val="3"/>
          <w:sz w:val="24"/>
          <w:szCs w:val="24"/>
          <w:lang w:eastAsia="zh-CN" w:bidi="hi-IN"/>
        </w:rPr>
        <w:t>Ibid.) propõem que</w:t>
      </w:r>
      <w:r w:rsidR="00D31D5C" w:rsidRPr="00E7073A">
        <w:rPr>
          <w:rFonts w:ascii="Times New Roman" w:eastAsia="Lucida Sans Unicode" w:hAnsi="Times New Roman" w:cs="Times New Roman"/>
          <w:kern w:val="3"/>
          <w:sz w:val="24"/>
          <w:szCs w:val="24"/>
          <w:lang w:eastAsia="zh-CN" w:bidi="hi-IN"/>
        </w:rPr>
        <w:t xml:space="preserve"> </w:t>
      </w:r>
      <w:r w:rsidR="00D4412F" w:rsidRPr="00E7073A">
        <w:rPr>
          <w:rFonts w:ascii="Times New Roman" w:eastAsia="Lucida Sans Unicode" w:hAnsi="Times New Roman" w:cs="Times New Roman"/>
          <w:kern w:val="3"/>
          <w:sz w:val="24"/>
          <w:szCs w:val="24"/>
          <w:lang w:eastAsia="zh-CN" w:bidi="hi-IN"/>
        </w:rPr>
        <w:t xml:space="preserve">estas modificações </w:t>
      </w:r>
      <w:r w:rsidR="00196C39">
        <w:rPr>
          <w:rFonts w:ascii="Times New Roman" w:eastAsia="Lucida Sans Unicode" w:hAnsi="Times New Roman" w:cs="Times New Roman"/>
          <w:kern w:val="3"/>
          <w:sz w:val="24"/>
          <w:szCs w:val="24"/>
          <w:lang w:eastAsia="zh-CN" w:bidi="hi-IN"/>
        </w:rPr>
        <w:t>impacta</w:t>
      </w:r>
      <w:r w:rsidR="00DE0E79">
        <w:rPr>
          <w:rFonts w:ascii="Times New Roman" w:eastAsia="Lucida Sans Unicode" w:hAnsi="Times New Roman" w:cs="Times New Roman"/>
          <w:kern w:val="3"/>
          <w:sz w:val="24"/>
          <w:szCs w:val="24"/>
          <w:lang w:eastAsia="zh-CN" w:bidi="hi-IN"/>
        </w:rPr>
        <w:t>m</w:t>
      </w:r>
      <w:r w:rsidR="00196C39">
        <w:rPr>
          <w:rFonts w:ascii="Times New Roman" w:eastAsia="Lucida Sans Unicode" w:hAnsi="Times New Roman" w:cs="Times New Roman"/>
          <w:kern w:val="3"/>
          <w:sz w:val="24"/>
          <w:szCs w:val="24"/>
          <w:lang w:eastAsia="zh-CN" w:bidi="hi-IN"/>
        </w:rPr>
        <w:t xml:space="preserve"> diretamente</w:t>
      </w:r>
      <w:r w:rsidR="00D4412F" w:rsidRPr="00E7073A">
        <w:rPr>
          <w:rFonts w:ascii="Times New Roman" w:eastAsia="Lucida Sans Unicode" w:hAnsi="Times New Roman" w:cs="Times New Roman"/>
          <w:kern w:val="3"/>
          <w:sz w:val="24"/>
          <w:szCs w:val="24"/>
          <w:lang w:eastAsia="zh-CN" w:bidi="hi-IN"/>
        </w:rPr>
        <w:t xml:space="preserve"> </w:t>
      </w:r>
      <w:r w:rsidR="001E0151">
        <w:rPr>
          <w:rFonts w:ascii="Times New Roman" w:eastAsia="Lucida Sans Unicode" w:hAnsi="Times New Roman" w:cs="Times New Roman"/>
          <w:kern w:val="3"/>
          <w:sz w:val="24"/>
          <w:szCs w:val="24"/>
          <w:lang w:eastAsia="zh-CN" w:bidi="hi-IN"/>
        </w:rPr>
        <w:t xml:space="preserve">a estrutura e </w:t>
      </w:r>
      <w:r w:rsidR="00CC6386">
        <w:rPr>
          <w:rFonts w:ascii="Times New Roman" w:eastAsia="Lucida Sans Unicode" w:hAnsi="Times New Roman" w:cs="Times New Roman"/>
          <w:kern w:val="3"/>
          <w:sz w:val="24"/>
          <w:szCs w:val="24"/>
          <w:lang w:eastAsia="zh-CN" w:bidi="hi-IN"/>
        </w:rPr>
        <w:t>gestão</w:t>
      </w:r>
      <w:r w:rsidR="00D36928">
        <w:rPr>
          <w:rFonts w:ascii="Times New Roman" w:eastAsia="Lucida Sans Unicode" w:hAnsi="Times New Roman" w:cs="Times New Roman"/>
          <w:kern w:val="3"/>
          <w:sz w:val="24"/>
          <w:szCs w:val="24"/>
          <w:lang w:eastAsia="zh-CN" w:bidi="hi-IN"/>
        </w:rPr>
        <w:t xml:space="preserve"> das organizações</w:t>
      </w:r>
      <w:r w:rsidR="00CC6386">
        <w:rPr>
          <w:rFonts w:ascii="Times New Roman" w:eastAsia="Lucida Sans Unicode" w:hAnsi="Times New Roman" w:cs="Times New Roman"/>
          <w:kern w:val="3"/>
          <w:sz w:val="24"/>
          <w:szCs w:val="24"/>
          <w:lang w:eastAsia="zh-CN" w:bidi="hi-IN"/>
        </w:rPr>
        <w:t>, que passam a ser vistas como sistemas complexos</w:t>
      </w:r>
      <w:r w:rsidR="009641D9">
        <w:rPr>
          <w:rStyle w:val="Refdenotadefim"/>
          <w:rFonts w:ascii="Times New Roman" w:eastAsia="Lucida Sans Unicode" w:hAnsi="Times New Roman" w:cs="Times New Roman"/>
          <w:kern w:val="3"/>
          <w:sz w:val="24"/>
          <w:szCs w:val="24"/>
          <w:lang w:eastAsia="zh-CN" w:bidi="hi-IN"/>
        </w:rPr>
        <w:endnoteReference w:id="3"/>
      </w:r>
      <w:r w:rsidR="00CC6386">
        <w:rPr>
          <w:rFonts w:ascii="Times New Roman" w:eastAsia="Lucida Sans Unicode" w:hAnsi="Times New Roman" w:cs="Times New Roman"/>
          <w:kern w:val="3"/>
          <w:sz w:val="24"/>
          <w:szCs w:val="24"/>
          <w:lang w:eastAsia="zh-CN" w:bidi="hi-IN"/>
        </w:rPr>
        <w:t xml:space="preserve"> em adaptação constante.</w:t>
      </w:r>
      <w:r w:rsidR="003376D4">
        <w:rPr>
          <w:rFonts w:ascii="Times New Roman" w:eastAsia="Lucida Sans Unicode" w:hAnsi="Times New Roman" w:cs="Times New Roman"/>
          <w:kern w:val="3"/>
          <w:sz w:val="24"/>
          <w:szCs w:val="24"/>
          <w:lang w:eastAsia="zh-CN" w:bidi="hi-IN"/>
        </w:rPr>
        <w:t xml:space="preserve"> </w:t>
      </w:r>
    </w:p>
    <w:p w:rsidR="00094174" w:rsidRDefault="00094174"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O CAR permite uma mudança do combat</w:t>
      </w:r>
      <w:r w:rsidR="0063168B">
        <w:rPr>
          <w:rFonts w:ascii="Times New Roman" w:hAnsi="Times New Roman" w:cs="Times New Roman"/>
          <w:sz w:val="24"/>
          <w:szCs w:val="24"/>
        </w:rPr>
        <w:t>e baseado no atrito, típico da Era I</w:t>
      </w:r>
      <w:r w:rsidRPr="00E7073A">
        <w:rPr>
          <w:rFonts w:ascii="Times New Roman" w:hAnsi="Times New Roman" w:cs="Times New Roman"/>
          <w:sz w:val="24"/>
          <w:szCs w:val="24"/>
        </w:rPr>
        <w:t xml:space="preserve">ndustrial, para uma forma mais rápida e efetiva de luta, </w:t>
      </w:r>
      <w:r w:rsidR="00BD3200" w:rsidRPr="00E7073A">
        <w:rPr>
          <w:rFonts w:ascii="Times New Roman" w:hAnsi="Times New Roman" w:cs="Times New Roman"/>
          <w:sz w:val="24"/>
          <w:szCs w:val="24"/>
        </w:rPr>
        <w:t>fundamentada</w:t>
      </w:r>
      <w:r w:rsidRPr="00E7073A">
        <w:rPr>
          <w:rFonts w:ascii="Times New Roman" w:hAnsi="Times New Roman" w:cs="Times New Roman"/>
          <w:sz w:val="24"/>
          <w:szCs w:val="24"/>
        </w:rPr>
        <w:t xml:space="preserve"> nos conceitos de alta velocidade de comando e </w:t>
      </w:r>
      <w:proofErr w:type="spellStart"/>
      <w:r w:rsidRPr="00E7073A">
        <w:rPr>
          <w:rFonts w:ascii="Times New Roman" w:hAnsi="Times New Roman" w:cs="Times New Roman"/>
          <w:sz w:val="24"/>
          <w:szCs w:val="24"/>
        </w:rPr>
        <w:t>auto</w:t>
      </w:r>
      <w:r w:rsidR="000907D7">
        <w:rPr>
          <w:rFonts w:ascii="Times New Roman" w:hAnsi="Times New Roman" w:cs="Times New Roman"/>
          <w:sz w:val="24"/>
          <w:szCs w:val="24"/>
        </w:rPr>
        <w:t>s</w:t>
      </w:r>
      <w:r w:rsidRPr="00E7073A">
        <w:rPr>
          <w:rFonts w:ascii="Times New Roman" w:hAnsi="Times New Roman" w:cs="Times New Roman"/>
          <w:sz w:val="24"/>
          <w:szCs w:val="24"/>
        </w:rPr>
        <w:t>sincronização</w:t>
      </w:r>
      <w:proofErr w:type="spellEnd"/>
      <w:r w:rsidRPr="00E7073A">
        <w:rPr>
          <w:rFonts w:ascii="Times New Roman" w:hAnsi="Times New Roman" w:cs="Times New Roman"/>
          <w:sz w:val="24"/>
          <w:szCs w:val="24"/>
        </w:rPr>
        <w:t xml:space="preserve">. </w:t>
      </w:r>
    </w:p>
    <w:p w:rsidR="00C0420E" w:rsidRDefault="00C0420E" w:rsidP="00C0420E">
      <w:pPr>
        <w:spacing w:after="0" w:line="360" w:lineRule="auto"/>
        <w:ind w:firstLine="630"/>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51BFF36B" wp14:editId="4BEA2211">
            <wp:extent cx="5041126" cy="2655041"/>
            <wp:effectExtent l="19050" t="19050" r="762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921" cy="2654933"/>
                    </a:xfrm>
                    <a:prstGeom prst="rect">
                      <a:avLst/>
                    </a:prstGeom>
                    <a:noFill/>
                    <a:ln>
                      <a:solidFill>
                        <a:schemeClr val="tx1"/>
                      </a:solidFill>
                    </a:ln>
                  </pic:spPr>
                </pic:pic>
              </a:graphicData>
            </a:graphic>
          </wp:inline>
        </w:drawing>
      </w:r>
    </w:p>
    <w:p w:rsidR="00C0420E" w:rsidRDefault="00C0420E" w:rsidP="004F42FC">
      <w:pPr>
        <w:spacing w:after="0" w:line="360" w:lineRule="auto"/>
        <w:ind w:left="1701"/>
        <w:rPr>
          <w:rFonts w:ascii="Times New Roman" w:hAnsi="Times New Roman" w:cs="Times New Roman"/>
          <w:sz w:val="24"/>
          <w:szCs w:val="24"/>
        </w:rPr>
      </w:pPr>
      <w:r>
        <w:rPr>
          <w:rFonts w:ascii="Times New Roman" w:hAnsi="Times New Roman" w:cs="Times New Roman"/>
          <w:sz w:val="24"/>
          <w:szCs w:val="24"/>
        </w:rPr>
        <w:t>Figura</w:t>
      </w:r>
      <w:r w:rsidR="0016181B">
        <w:rPr>
          <w:rFonts w:ascii="Times New Roman" w:hAnsi="Times New Roman" w:cs="Times New Roman"/>
          <w:sz w:val="24"/>
          <w:szCs w:val="24"/>
        </w:rPr>
        <w:t xml:space="preserve"> 1</w:t>
      </w:r>
      <w:r>
        <w:rPr>
          <w:rFonts w:ascii="Times New Roman" w:hAnsi="Times New Roman" w:cs="Times New Roman"/>
          <w:sz w:val="24"/>
          <w:szCs w:val="24"/>
        </w:rPr>
        <w:t xml:space="preserve"> – Combate apoiado em rede</w:t>
      </w:r>
    </w:p>
    <w:p w:rsidR="00C0420E" w:rsidRDefault="00C0420E" w:rsidP="004F42FC">
      <w:pPr>
        <w:spacing w:after="0" w:line="360" w:lineRule="auto"/>
        <w:ind w:left="1701"/>
        <w:rPr>
          <w:rFonts w:ascii="Times New Roman" w:hAnsi="Times New Roman" w:cs="Times New Roman"/>
          <w:sz w:val="24"/>
          <w:szCs w:val="24"/>
        </w:rPr>
      </w:pPr>
      <w:r>
        <w:rPr>
          <w:rFonts w:ascii="Times New Roman" w:hAnsi="Times New Roman" w:cs="Times New Roman"/>
          <w:sz w:val="24"/>
          <w:szCs w:val="24"/>
        </w:rPr>
        <w:lastRenderedPageBreak/>
        <w:t>Fonte: o autor</w:t>
      </w:r>
    </w:p>
    <w:p w:rsidR="00C0420E" w:rsidRPr="00E7073A" w:rsidRDefault="00C0420E" w:rsidP="00104BFD">
      <w:pPr>
        <w:spacing w:after="0" w:line="360" w:lineRule="auto"/>
        <w:ind w:firstLine="630"/>
        <w:jc w:val="both"/>
        <w:rPr>
          <w:rFonts w:ascii="Times New Roman" w:hAnsi="Times New Roman" w:cs="Times New Roman"/>
          <w:sz w:val="24"/>
          <w:szCs w:val="24"/>
        </w:rPr>
      </w:pPr>
    </w:p>
    <w:p w:rsidR="00CF0B52" w:rsidRPr="00E7073A" w:rsidRDefault="00CF0B52"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A velocidade de comando é o processo mediante o qual</w:t>
      </w:r>
      <w:r w:rsidR="00827076">
        <w:rPr>
          <w:rFonts w:ascii="Times New Roman" w:hAnsi="Times New Roman" w:cs="Times New Roman"/>
          <w:sz w:val="24"/>
          <w:szCs w:val="24"/>
        </w:rPr>
        <w:t>, a partir de</w:t>
      </w:r>
      <w:r w:rsidR="00111AA6">
        <w:rPr>
          <w:rFonts w:ascii="Times New Roman" w:hAnsi="Times New Roman" w:cs="Times New Roman"/>
          <w:sz w:val="24"/>
          <w:szCs w:val="24"/>
        </w:rPr>
        <w:t xml:space="preserve"> </w:t>
      </w:r>
      <w:r w:rsidR="00111AA6" w:rsidRPr="00E7073A">
        <w:rPr>
          <w:rFonts w:ascii="Times New Roman" w:hAnsi="Times New Roman" w:cs="Times New Roman"/>
          <w:sz w:val="24"/>
          <w:szCs w:val="24"/>
        </w:rPr>
        <w:t xml:space="preserve">uma vantagem competitiva </w:t>
      </w:r>
      <w:r w:rsidRPr="00E7073A">
        <w:rPr>
          <w:rFonts w:ascii="Times New Roman" w:hAnsi="Times New Roman" w:cs="Times New Roman"/>
          <w:sz w:val="24"/>
          <w:szCs w:val="24"/>
        </w:rPr>
        <w:t>em termos de informação</w:t>
      </w:r>
      <w:r w:rsidR="00BA00CE">
        <w:rPr>
          <w:rFonts w:ascii="Times New Roman" w:hAnsi="Times New Roman" w:cs="Times New Roman"/>
          <w:sz w:val="24"/>
          <w:szCs w:val="24"/>
        </w:rPr>
        <w:t xml:space="preserve">, </w:t>
      </w:r>
      <w:r w:rsidR="00827076">
        <w:rPr>
          <w:rFonts w:ascii="Times New Roman" w:hAnsi="Times New Roman" w:cs="Times New Roman"/>
          <w:sz w:val="24"/>
          <w:szCs w:val="24"/>
        </w:rPr>
        <w:t>tornam-se possíveis</w:t>
      </w:r>
      <w:r w:rsidRPr="00E7073A">
        <w:rPr>
          <w:rFonts w:ascii="Times New Roman" w:hAnsi="Times New Roman" w:cs="Times New Roman"/>
          <w:sz w:val="24"/>
          <w:szCs w:val="24"/>
        </w:rPr>
        <w:t xml:space="preserve"> alterações na situação original</w:t>
      </w:r>
      <w:r w:rsidR="00E746C1" w:rsidRPr="00E7073A">
        <w:rPr>
          <w:rFonts w:ascii="Times New Roman" w:hAnsi="Times New Roman" w:cs="Times New Roman"/>
          <w:sz w:val="24"/>
          <w:szCs w:val="24"/>
        </w:rPr>
        <w:t xml:space="preserve"> </w:t>
      </w:r>
      <w:r w:rsidR="00111AA6">
        <w:rPr>
          <w:rFonts w:ascii="Times New Roman" w:hAnsi="Times New Roman" w:cs="Times New Roman"/>
          <w:sz w:val="24"/>
          <w:szCs w:val="24"/>
        </w:rPr>
        <w:t>d</w:t>
      </w:r>
      <w:r w:rsidR="00BD3200">
        <w:rPr>
          <w:rFonts w:ascii="Times New Roman" w:hAnsi="Times New Roman" w:cs="Times New Roman"/>
          <w:sz w:val="24"/>
          <w:szCs w:val="24"/>
        </w:rPr>
        <w:t>e um</w:t>
      </w:r>
      <w:r w:rsidR="00111AA6">
        <w:rPr>
          <w:rFonts w:ascii="Times New Roman" w:hAnsi="Times New Roman" w:cs="Times New Roman"/>
          <w:sz w:val="24"/>
          <w:szCs w:val="24"/>
        </w:rPr>
        <w:t xml:space="preserve"> sistema, </w:t>
      </w:r>
      <w:r w:rsidR="00BA00CE">
        <w:rPr>
          <w:rFonts w:ascii="Times New Roman" w:hAnsi="Times New Roman" w:cs="Times New Roman"/>
          <w:sz w:val="24"/>
          <w:szCs w:val="24"/>
        </w:rPr>
        <w:t>com</w:t>
      </w:r>
      <w:r w:rsidR="00111AA6">
        <w:rPr>
          <w:rFonts w:ascii="Times New Roman" w:hAnsi="Times New Roman" w:cs="Times New Roman"/>
          <w:sz w:val="24"/>
          <w:szCs w:val="24"/>
        </w:rPr>
        <w:t xml:space="preserve"> </w:t>
      </w:r>
      <w:r w:rsidRPr="00E7073A">
        <w:rPr>
          <w:rFonts w:ascii="Times New Roman" w:hAnsi="Times New Roman" w:cs="Times New Roman"/>
          <w:sz w:val="24"/>
          <w:szCs w:val="24"/>
        </w:rPr>
        <w:t>mudanças de curso a grande velocidade</w:t>
      </w:r>
      <w:r w:rsidR="00BA00CE">
        <w:rPr>
          <w:rFonts w:ascii="Times New Roman" w:hAnsi="Times New Roman" w:cs="Times New Roman"/>
          <w:sz w:val="24"/>
          <w:szCs w:val="24"/>
        </w:rPr>
        <w:t xml:space="preserve">. Assim, </w:t>
      </w:r>
      <w:r w:rsidR="00CA2538">
        <w:rPr>
          <w:rFonts w:ascii="Times New Roman" w:hAnsi="Times New Roman" w:cs="Times New Roman"/>
          <w:sz w:val="24"/>
          <w:szCs w:val="24"/>
        </w:rPr>
        <w:t xml:space="preserve">ela </w:t>
      </w:r>
      <w:r w:rsidR="0033704A">
        <w:rPr>
          <w:rFonts w:ascii="Times New Roman" w:hAnsi="Times New Roman" w:cs="Times New Roman"/>
          <w:sz w:val="24"/>
          <w:szCs w:val="24"/>
        </w:rPr>
        <w:t>aumenta a possibilidade de</w:t>
      </w:r>
      <w:r w:rsidR="00111AA6">
        <w:rPr>
          <w:rFonts w:ascii="Times New Roman" w:hAnsi="Times New Roman" w:cs="Times New Roman"/>
          <w:sz w:val="24"/>
          <w:szCs w:val="24"/>
        </w:rPr>
        <w:t xml:space="preserve"> </w:t>
      </w:r>
      <w:r w:rsidRPr="00E7073A">
        <w:rPr>
          <w:rFonts w:ascii="Times New Roman" w:hAnsi="Times New Roman" w:cs="Times New Roman"/>
          <w:sz w:val="24"/>
          <w:szCs w:val="24"/>
        </w:rPr>
        <w:t>sucesso</w:t>
      </w:r>
      <w:r w:rsidR="0033704A">
        <w:rPr>
          <w:rFonts w:ascii="Times New Roman" w:hAnsi="Times New Roman" w:cs="Times New Roman"/>
          <w:sz w:val="24"/>
          <w:szCs w:val="24"/>
        </w:rPr>
        <w:t>,</w:t>
      </w:r>
      <w:r w:rsidRPr="00E7073A">
        <w:rPr>
          <w:rFonts w:ascii="Times New Roman" w:hAnsi="Times New Roman" w:cs="Times New Roman"/>
          <w:sz w:val="24"/>
          <w:szCs w:val="24"/>
        </w:rPr>
        <w:t xml:space="preserve"> ao mesmo tempo em que impede o adversário de </w:t>
      </w:r>
      <w:r w:rsidR="00BA00CE">
        <w:rPr>
          <w:rFonts w:ascii="Times New Roman" w:hAnsi="Times New Roman" w:cs="Times New Roman"/>
          <w:sz w:val="24"/>
          <w:szCs w:val="24"/>
        </w:rPr>
        <w:t xml:space="preserve">reagir </w:t>
      </w:r>
      <w:r w:rsidR="0033704A">
        <w:rPr>
          <w:rFonts w:ascii="Times New Roman" w:hAnsi="Times New Roman" w:cs="Times New Roman"/>
          <w:sz w:val="24"/>
          <w:szCs w:val="24"/>
        </w:rPr>
        <w:t>oportunamente</w:t>
      </w:r>
      <w:r w:rsidR="00EC05DB">
        <w:rPr>
          <w:rFonts w:ascii="Times New Roman" w:hAnsi="Times New Roman" w:cs="Times New Roman"/>
          <w:sz w:val="24"/>
          <w:szCs w:val="24"/>
        </w:rPr>
        <w:t>, sendo</w:t>
      </w:r>
      <w:r w:rsidRPr="00E7073A">
        <w:rPr>
          <w:rFonts w:ascii="Times New Roman" w:hAnsi="Times New Roman" w:cs="Times New Roman"/>
          <w:sz w:val="24"/>
          <w:szCs w:val="24"/>
        </w:rPr>
        <w:t xml:space="preserve"> obtida pela combinação de três conjuntos de ações:</w:t>
      </w:r>
    </w:p>
    <w:p w:rsidR="00CF0B52" w:rsidRPr="00E7073A" w:rsidRDefault="00CF0B52"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obtenção da superioridade de informação, por meio de um conjunto de sensores</w:t>
      </w:r>
      <w:r w:rsidR="0033704A">
        <w:rPr>
          <w:rFonts w:ascii="Times New Roman" w:hAnsi="Times New Roman" w:cs="Times New Roman"/>
          <w:sz w:val="24"/>
          <w:szCs w:val="24"/>
        </w:rPr>
        <w:t xml:space="preserve"> e</w:t>
      </w:r>
      <w:r w:rsidRPr="00E7073A">
        <w:rPr>
          <w:rFonts w:ascii="Times New Roman" w:hAnsi="Times New Roman" w:cs="Times New Roman"/>
          <w:sz w:val="24"/>
          <w:szCs w:val="24"/>
        </w:rPr>
        <w:t xml:space="preserve"> redes</w:t>
      </w:r>
      <w:proofErr w:type="gramStart"/>
      <w:r w:rsidRPr="00E7073A">
        <w:rPr>
          <w:rFonts w:ascii="Times New Roman" w:hAnsi="Times New Roman" w:cs="Times New Roman"/>
          <w:sz w:val="24"/>
          <w:szCs w:val="24"/>
        </w:rPr>
        <w:t xml:space="preserve">  </w:t>
      </w:r>
      <w:proofErr w:type="gramEnd"/>
      <w:r w:rsidR="00BA00CE">
        <w:rPr>
          <w:rFonts w:ascii="Times New Roman" w:hAnsi="Times New Roman" w:cs="Times New Roman"/>
          <w:sz w:val="24"/>
          <w:szCs w:val="24"/>
        </w:rPr>
        <w:t>com alta</w:t>
      </w:r>
      <w:r w:rsidRPr="00E7073A">
        <w:rPr>
          <w:rFonts w:ascii="Times New Roman" w:hAnsi="Times New Roman" w:cs="Times New Roman"/>
          <w:sz w:val="24"/>
          <w:szCs w:val="24"/>
        </w:rPr>
        <w:t xml:space="preserve"> capacidade de processamento e análise de dados, garantindo um melhor esclarecimento sobre as condições do campo de batalha</w:t>
      </w:r>
      <w:r w:rsidR="002457F5">
        <w:rPr>
          <w:rFonts w:ascii="Times New Roman" w:hAnsi="Times New Roman" w:cs="Times New Roman"/>
          <w:sz w:val="24"/>
          <w:szCs w:val="24"/>
        </w:rPr>
        <w:t xml:space="preserve"> e a </w:t>
      </w:r>
      <w:r w:rsidR="00F4752A">
        <w:rPr>
          <w:rFonts w:ascii="Times New Roman" w:hAnsi="Times New Roman" w:cs="Times New Roman"/>
          <w:sz w:val="24"/>
          <w:szCs w:val="24"/>
        </w:rPr>
        <w:t>agilidade</w:t>
      </w:r>
      <w:r w:rsidR="002457F5">
        <w:rPr>
          <w:rFonts w:ascii="Times New Roman" w:hAnsi="Times New Roman" w:cs="Times New Roman"/>
          <w:sz w:val="24"/>
          <w:szCs w:val="24"/>
        </w:rPr>
        <w:t xml:space="preserve"> na tomada de decisão</w:t>
      </w:r>
      <w:r w:rsidRPr="00E7073A">
        <w:rPr>
          <w:rFonts w:ascii="Times New Roman" w:hAnsi="Times New Roman" w:cs="Times New Roman"/>
          <w:sz w:val="24"/>
          <w:szCs w:val="24"/>
        </w:rPr>
        <w:t>;</w:t>
      </w:r>
    </w:p>
    <w:p w:rsidR="00CF0B52" w:rsidRPr="00E7073A" w:rsidRDefault="00CF0B52"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 </w:t>
      </w:r>
      <w:r w:rsidR="002457F5">
        <w:rPr>
          <w:rFonts w:ascii="Times New Roman" w:hAnsi="Times New Roman" w:cs="Times New Roman"/>
          <w:sz w:val="24"/>
          <w:szCs w:val="24"/>
        </w:rPr>
        <w:t>atuação</w:t>
      </w:r>
      <w:r w:rsidR="00CA6E69">
        <w:rPr>
          <w:rFonts w:ascii="Times New Roman" w:hAnsi="Times New Roman" w:cs="Times New Roman"/>
          <w:sz w:val="24"/>
          <w:szCs w:val="24"/>
        </w:rPr>
        <w:t xml:space="preserve"> </w:t>
      </w:r>
      <w:r w:rsidRPr="00E7073A">
        <w:rPr>
          <w:rFonts w:ascii="Times New Roman" w:hAnsi="Times New Roman" w:cs="Times New Roman"/>
          <w:sz w:val="24"/>
          <w:szCs w:val="24"/>
        </w:rPr>
        <w:t xml:space="preserve">com </w:t>
      </w:r>
      <w:r w:rsidR="00F4752A">
        <w:rPr>
          <w:rFonts w:ascii="Times New Roman" w:hAnsi="Times New Roman" w:cs="Times New Roman"/>
          <w:sz w:val="24"/>
          <w:szCs w:val="24"/>
        </w:rPr>
        <w:t>rapidez</w:t>
      </w:r>
      <w:r w:rsidRPr="00E7073A">
        <w:rPr>
          <w:rFonts w:ascii="Times New Roman" w:hAnsi="Times New Roman" w:cs="Times New Roman"/>
          <w:sz w:val="24"/>
          <w:szCs w:val="24"/>
        </w:rPr>
        <w:t>, precisão e alcance, permitindo às forças a concentração de efeitos sem a necessidade do emassamento físico;</w:t>
      </w:r>
      <w:r w:rsidR="002457F5">
        <w:rPr>
          <w:rFonts w:ascii="Times New Roman" w:hAnsi="Times New Roman" w:cs="Times New Roman"/>
          <w:sz w:val="24"/>
          <w:szCs w:val="24"/>
        </w:rPr>
        <w:t xml:space="preserve"> </w:t>
      </w:r>
      <w:proofErr w:type="gramStart"/>
      <w:r w:rsidR="002457F5">
        <w:rPr>
          <w:rFonts w:ascii="Times New Roman" w:hAnsi="Times New Roman" w:cs="Times New Roman"/>
          <w:sz w:val="24"/>
          <w:szCs w:val="24"/>
        </w:rPr>
        <w:t>e</w:t>
      </w:r>
      <w:proofErr w:type="gramEnd"/>
    </w:p>
    <w:p w:rsidR="00CF0B52" w:rsidRPr="00E7073A" w:rsidRDefault="00CF0B52"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 </w:t>
      </w:r>
      <w:r w:rsidR="00F4752A">
        <w:rPr>
          <w:rFonts w:ascii="Times New Roman" w:hAnsi="Times New Roman" w:cs="Times New Roman"/>
          <w:sz w:val="24"/>
          <w:szCs w:val="24"/>
        </w:rPr>
        <w:t>pronta</w:t>
      </w:r>
      <w:r w:rsidRPr="00E7073A">
        <w:rPr>
          <w:rFonts w:ascii="Times New Roman" w:hAnsi="Times New Roman" w:cs="Times New Roman"/>
          <w:sz w:val="24"/>
          <w:szCs w:val="24"/>
        </w:rPr>
        <w:t xml:space="preserve"> interrupção das ações inimigas, pelo choque proporcionado pelas ações acima, </w:t>
      </w:r>
      <w:r w:rsidR="00F4752A">
        <w:rPr>
          <w:rFonts w:ascii="Times New Roman" w:hAnsi="Times New Roman" w:cs="Times New Roman"/>
          <w:sz w:val="24"/>
          <w:szCs w:val="24"/>
        </w:rPr>
        <w:t>dificultando</w:t>
      </w:r>
      <w:r w:rsidRPr="00E7073A">
        <w:rPr>
          <w:rFonts w:ascii="Times New Roman" w:hAnsi="Times New Roman" w:cs="Times New Roman"/>
          <w:sz w:val="24"/>
          <w:szCs w:val="24"/>
        </w:rPr>
        <w:t xml:space="preserve"> </w:t>
      </w:r>
      <w:r w:rsidR="00196E07" w:rsidRPr="00E7073A">
        <w:rPr>
          <w:rFonts w:ascii="Times New Roman" w:hAnsi="Times New Roman" w:cs="Times New Roman"/>
          <w:sz w:val="24"/>
          <w:szCs w:val="24"/>
        </w:rPr>
        <w:t xml:space="preserve">reações </w:t>
      </w:r>
      <w:r w:rsidR="00F4752A">
        <w:rPr>
          <w:rFonts w:ascii="Times New Roman" w:hAnsi="Times New Roman" w:cs="Times New Roman"/>
          <w:sz w:val="24"/>
          <w:szCs w:val="24"/>
        </w:rPr>
        <w:t>oportunas</w:t>
      </w:r>
      <w:r w:rsidR="00362B91">
        <w:rPr>
          <w:rFonts w:ascii="Times New Roman" w:hAnsi="Times New Roman" w:cs="Times New Roman"/>
          <w:sz w:val="24"/>
          <w:szCs w:val="24"/>
        </w:rPr>
        <w:t xml:space="preserve"> aos golpes impostos</w:t>
      </w:r>
      <w:r w:rsidRPr="00E7073A">
        <w:rPr>
          <w:rFonts w:ascii="Times New Roman" w:hAnsi="Times New Roman" w:cs="Times New Roman"/>
          <w:sz w:val="24"/>
          <w:szCs w:val="24"/>
        </w:rPr>
        <w:t>.</w:t>
      </w:r>
    </w:p>
    <w:p w:rsidR="00CF0B52" w:rsidRDefault="00CF0B52"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A </w:t>
      </w:r>
      <w:proofErr w:type="spellStart"/>
      <w:r w:rsidRPr="00E7073A">
        <w:rPr>
          <w:rFonts w:ascii="Times New Roman" w:hAnsi="Times New Roman" w:cs="Times New Roman"/>
          <w:sz w:val="24"/>
          <w:szCs w:val="24"/>
        </w:rPr>
        <w:t>auto</w:t>
      </w:r>
      <w:r w:rsidR="00BC38FD">
        <w:rPr>
          <w:rFonts w:ascii="Times New Roman" w:hAnsi="Times New Roman" w:cs="Times New Roman"/>
          <w:sz w:val="24"/>
          <w:szCs w:val="24"/>
        </w:rPr>
        <w:t>s</w:t>
      </w:r>
      <w:r w:rsidRPr="00E7073A">
        <w:rPr>
          <w:rFonts w:ascii="Times New Roman" w:hAnsi="Times New Roman" w:cs="Times New Roman"/>
          <w:sz w:val="24"/>
          <w:szCs w:val="24"/>
        </w:rPr>
        <w:t>sincronização</w:t>
      </w:r>
      <w:proofErr w:type="spellEnd"/>
      <w:r w:rsidR="00724B0C">
        <w:rPr>
          <w:rFonts w:ascii="Times New Roman" w:hAnsi="Times New Roman" w:cs="Times New Roman"/>
          <w:sz w:val="24"/>
          <w:szCs w:val="24"/>
        </w:rPr>
        <w:t>, por sua vez,</w:t>
      </w:r>
      <w:r w:rsidRPr="00E7073A">
        <w:rPr>
          <w:rFonts w:ascii="Times New Roman" w:hAnsi="Times New Roman" w:cs="Times New Roman"/>
          <w:sz w:val="24"/>
          <w:szCs w:val="24"/>
        </w:rPr>
        <w:t xml:space="preserve"> é a habilidade que uma força bem informada possui de se organizar e sincronizar compl</w:t>
      </w:r>
      <w:r w:rsidR="00BA00CE">
        <w:rPr>
          <w:rFonts w:ascii="Times New Roman" w:hAnsi="Times New Roman" w:cs="Times New Roman"/>
          <w:sz w:val="24"/>
          <w:szCs w:val="24"/>
        </w:rPr>
        <w:t>exas ações de combate</w:t>
      </w:r>
      <w:r w:rsidRPr="00E7073A">
        <w:rPr>
          <w:rFonts w:ascii="Times New Roman" w:hAnsi="Times New Roman" w:cs="Times New Roman"/>
          <w:sz w:val="24"/>
          <w:szCs w:val="24"/>
        </w:rPr>
        <w:t>, ba</w:t>
      </w:r>
      <w:r w:rsidR="00BA00CE">
        <w:rPr>
          <w:rFonts w:ascii="Times New Roman" w:hAnsi="Times New Roman" w:cs="Times New Roman"/>
          <w:sz w:val="24"/>
          <w:szCs w:val="24"/>
        </w:rPr>
        <w:t>seando-se na unidade de efeitos, a partir do</w:t>
      </w:r>
      <w:r w:rsidRPr="00E7073A">
        <w:rPr>
          <w:rFonts w:ascii="Times New Roman" w:hAnsi="Times New Roman" w:cs="Times New Roman"/>
          <w:sz w:val="24"/>
          <w:szCs w:val="24"/>
        </w:rPr>
        <w:t xml:space="preserve"> entendimento claro da intenção do comandante</w:t>
      </w:r>
      <w:r w:rsidR="00BA00CE">
        <w:rPr>
          <w:rFonts w:ascii="Times New Roman" w:hAnsi="Times New Roman" w:cs="Times New Roman"/>
          <w:sz w:val="24"/>
          <w:szCs w:val="24"/>
        </w:rPr>
        <w:t>,</w:t>
      </w:r>
      <w:r w:rsidRPr="00E7073A">
        <w:rPr>
          <w:rFonts w:ascii="Times New Roman" w:hAnsi="Times New Roman" w:cs="Times New Roman"/>
          <w:sz w:val="24"/>
          <w:szCs w:val="24"/>
        </w:rPr>
        <w:t xml:space="preserve"> </w:t>
      </w:r>
      <w:r w:rsidR="00241A13">
        <w:rPr>
          <w:rFonts w:ascii="Times New Roman" w:hAnsi="Times New Roman" w:cs="Times New Roman"/>
          <w:sz w:val="24"/>
          <w:szCs w:val="24"/>
        </w:rPr>
        <w:t>d</w:t>
      </w:r>
      <w:r w:rsidR="0041176C">
        <w:rPr>
          <w:rFonts w:ascii="Times New Roman" w:hAnsi="Times New Roman" w:cs="Times New Roman"/>
          <w:sz w:val="24"/>
          <w:szCs w:val="24"/>
        </w:rPr>
        <w:t>o emprego</w:t>
      </w:r>
      <w:r w:rsidRPr="00E7073A">
        <w:rPr>
          <w:rFonts w:ascii="Times New Roman" w:hAnsi="Times New Roman" w:cs="Times New Roman"/>
          <w:sz w:val="24"/>
          <w:szCs w:val="24"/>
        </w:rPr>
        <w:t xml:space="preserve"> de cuidadosas </w:t>
      </w:r>
      <w:r w:rsidR="00BA00CE">
        <w:rPr>
          <w:rFonts w:ascii="Times New Roman" w:hAnsi="Times New Roman" w:cs="Times New Roman"/>
          <w:sz w:val="24"/>
          <w:szCs w:val="24"/>
        </w:rPr>
        <w:t>medidas de coordenação</w:t>
      </w:r>
      <w:r w:rsidR="00CC6386">
        <w:rPr>
          <w:rFonts w:ascii="Times New Roman" w:hAnsi="Times New Roman" w:cs="Times New Roman"/>
          <w:sz w:val="24"/>
          <w:szCs w:val="24"/>
        </w:rPr>
        <w:t xml:space="preserve"> </w:t>
      </w:r>
      <w:r w:rsidR="00241A13">
        <w:rPr>
          <w:rFonts w:ascii="Times New Roman" w:hAnsi="Times New Roman" w:cs="Times New Roman"/>
          <w:sz w:val="24"/>
          <w:szCs w:val="24"/>
        </w:rPr>
        <w:t>e d</w:t>
      </w:r>
      <w:r w:rsidR="00CC6386">
        <w:rPr>
          <w:rFonts w:ascii="Times New Roman" w:hAnsi="Times New Roman" w:cs="Times New Roman"/>
          <w:sz w:val="24"/>
          <w:szCs w:val="24"/>
        </w:rPr>
        <w:t xml:space="preserve">a </w:t>
      </w:r>
      <w:r w:rsidRPr="00E7073A">
        <w:rPr>
          <w:rFonts w:ascii="Times New Roman" w:hAnsi="Times New Roman" w:cs="Times New Roman"/>
          <w:sz w:val="24"/>
          <w:szCs w:val="24"/>
        </w:rPr>
        <w:t>difusão do conhe</w:t>
      </w:r>
      <w:r w:rsidR="00BC7637" w:rsidRPr="00E7073A">
        <w:rPr>
          <w:rFonts w:ascii="Times New Roman" w:hAnsi="Times New Roman" w:cs="Times New Roman"/>
          <w:sz w:val="24"/>
          <w:szCs w:val="24"/>
        </w:rPr>
        <w:t>cimento a respeito de suas própr</w:t>
      </w:r>
      <w:r w:rsidRPr="00E7073A">
        <w:rPr>
          <w:rFonts w:ascii="Times New Roman" w:hAnsi="Times New Roman" w:cs="Times New Roman"/>
          <w:sz w:val="24"/>
          <w:szCs w:val="24"/>
        </w:rPr>
        <w:t>ias forças, do inimigo e das condições operacionais.</w:t>
      </w:r>
    </w:p>
    <w:p w:rsidR="003376D4" w:rsidRDefault="003376D4" w:rsidP="00104BFD">
      <w:pPr>
        <w:spacing w:after="0" w:line="360" w:lineRule="auto"/>
        <w:ind w:firstLine="630"/>
        <w:jc w:val="both"/>
        <w:rPr>
          <w:rFonts w:ascii="Times New Roman" w:hAnsi="Times New Roman" w:cs="Times New Roman"/>
          <w:sz w:val="24"/>
          <w:szCs w:val="24"/>
        </w:rPr>
      </w:pPr>
    </w:p>
    <w:p w:rsidR="003376D4" w:rsidRPr="00BF16AA" w:rsidRDefault="003376D4" w:rsidP="006A2F3F">
      <w:pPr>
        <w:pStyle w:val="PargrafodaLista"/>
        <w:numPr>
          <w:ilvl w:val="2"/>
          <w:numId w:val="1"/>
        </w:numPr>
        <w:tabs>
          <w:tab w:val="left" w:pos="270"/>
        </w:tabs>
        <w:spacing w:after="0" w:line="360" w:lineRule="auto"/>
        <w:ind w:left="0" w:firstLine="0"/>
        <w:jc w:val="both"/>
        <w:rPr>
          <w:rFonts w:ascii="Times New Roman" w:hAnsi="Times New Roman" w:cs="Times New Roman"/>
          <w:b/>
          <w:sz w:val="24"/>
          <w:szCs w:val="24"/>
        </w:rPr>
      </w:pPr>
      <w:r w:rsidRPr="00BF16AA">
        <w:rPr>
          <w:rFonts w:ascii="Times New Roman" w:hAnsi="Times New Roman" w:cs="Times New Roman"/>
          <w:b/>
          <w:sz w:val="24"/>
          <w:szCs w:val="24"/>
        </w:rPr>
        <w:t xml:space="preserve">O </w:t>
      </w:r>
      <w:r w:rsidR="00BF16AA" w:rsidRPr="00BF16AA">
        <w:rPr>
          <w:rFonts w:ascii="Times New Roman" w:hAnsi="Times New Roman" w:cs="Times New Roman"/>
          <w:b/>
          <w:sz w:val="24"/>
          <w:szCs w:val="24"/>
        </w:rPr>
        <w:t>Combate na Era da “</w:t>
      </w:r>
      <w:proofErr w:type="spellStart"/>
      <w:r w:rsidR="00BF16AA" w:rsidRPr="00BF16AA">
        <w:rPr>
          <w:rFonts w:ascii="Times New Roman" w:hAnsi="Times New Roman" w:cs="Times New Roman"/>
          <w:b/>
          <w:sz w:val="24"/>
          <w:szCs w:val="24"/>
        </w:rPr>
        <w:t>Caosplexidade</w:t>
      </w:r>
      <w:proofErr w:type="spellEnd"/>
      <w:r w:rsidR="00BF16AA" w:rsidRPr="00BF16AA">
        <w:rPr>
          <w:rFonts w:ascii="Times New Roman" w:hAnsi="Times New Roman" w:cs="Times New Roman"/>
          <w:b/>
          <w:sz w:val="24"/>
          <w:szCs w:val="24"/>
        </w:rPr>
        <w:t xml:space="preserve">” </w:t>
      </w:r>
    </w:p>
    <w:p w:rsidR="006A2F3F" w:rsidRPr="006A2F3F" w:rsidRDefault="006A2F3F" w:rsidP="006A2F3F">
      <w:pPr>
        <w:tabs>
          <w:tab w:val="left" w:pos="270"/>
        </w:tabs>
        <w:spacing w:after="0" w:line="360" w:lineRule="auto"/>
        <w:jc w:val="both"/>
        <w:rPr>
          <w:rFonts w:ascii="Times New Roman" w:hAnsi="Times New Roman" w:cs="Times New Roman"/>
          <w:sz w:val="24"/>
          <w:szCs w:val="24"/>
        </w:rPr>
      </w:pPr>
    </w:p>
    <w:p w:rsidR="00076A29" w:rsidRPr="00E7073A" w:rsidRDefault="002C536C"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caps/>
          <w:sz w:val="24"/>
          <w:szCs w:val="24"/>
        </w:rPr>
        <w:t>Bousquet</w:t>
      </w:r>
      <w:r w:rsidRPr="00E7073A">
        <w:rPr>
          <w:rFonts w:ascii="Times New Roman" w:hAnsi="Times New Roman" w:cs="Times New Roman"/>
          <w:sz w:val="24"/>
          <w:szCs w:val="24"/>
        </w:rPr>
        <w:t xml:space="preserve"> (2009), em um trabalho fundamental para a compreensão das relações entre ciência e combate, </w:t>
      </w:r>
      <w:r w:rsidR="00D9787A" w:rsidRPr="00E7073A">
        <w:rPr>
          <w:rFonts w:ascii="Times New Roman" w:hAnsi="Times New Roman" w:cs="Times New Roman"/>
          <w:sz w:val="24"/>
          <w:szCs w:val="24"/>
        </w:rPr>
        <w:t>demonstra que uma nova realidade científica está impactando as operações militares</w:t>
      </w:r>
      <w:r w:rsidR="000C067F" w:rsidRPr="00E7073A">
        <w:rPr>
          <w:rFonts w:ascii="Times New Roman" w:hAnsi="Times New Roman" w:cs="Times New Roman"/>
          <w:sz w:val="24"/>
          <w:szCs w:val="24"/>
        </w:rPr>
        <w:t xml:space="preserve">, </w:t>
      </w:r>
      <w:r w:rsidR="00BA00CE">
        <w:rPr>
          <w:rFonts w:ascii="Times New Roman" w:hAnsi="Times New Roman" w:cs="Times New Roman"/>
          <w:sz w:val="24"/>
          <w:szCs w:val="24"/>
        </w:rPr>
        <w:t>fruto das</w:t>
      </w:r>
      <w:r w:rsidR="00D9787A" w:rsidRPr="00E7073A">
        <w:rPr>
          <w:rFonts w:ascii="Times New Roman" w:hAnsi="Times New Roman" w:cs="Times New Roman"/>
          <w:sz w:val="24"/>
          <w:szCs w:val="24"/>
        </w:rPr>
        <w:t xml:space="preserve"> Teorias do Caos e da Complexidade</w:t>
      </w:r>
      <w:r w:rsidR="009C1469" w:rsidRPr="00E7073A">
        <w:rPr>
          <w:rFonts w:ascii="Times New Roman" w:hAnsi="Times New Roman" w:cs="Times New Roman"/>
          <w:sz w:val="24"/>
          <w:szCs w:val="24"/>
        </w:rPr>
        <w:t xml:space="preserve"> (chamadas, por ele, conjuntamente, </w:t>
      </w:r>
      <w:r w:rsidR="00BA00CE">
        <w:rPr>
          <w:rFonts w:ascii="Times New Roman" w:hAnsi="Times New Roman" w:cs="Times New Roman"/>
          <w:sz w:val="24"/>
          <w:szCs w:val="24"/>
        </w:rPr>
        <w:t>de</w:t>
      </w:r>
      <w:r w:rsidR="009C1469" w:rsidRPr="00E7073A">
        <w:rPr>
          <w:rFonts w:ascii="Times New Roman" w:hAnsi="Times New Roman" w:cs="Times New Roman"/>
          <w:sz w:val="24"/>
          <w:szCs w:val="24"/>
        </w:rPr>
        <w:t xml:space="preserve"> </w:t>
      </w:r>
      <w:r w:rsidR="00BA00CC">
        <w:rPr>
          <w:rFonts w:ascii="Times New Roman" w:hAnsi="Times New Roman" w:cs="Times New Roman"/>
          <w:sz w:val="24"/>
          <w:szCs w:val="24"/>
        </w:rPr>
        <w:t>“</w:t>
      </w:r>
      <w:proofErr w:type="spellStart"/>
      <w:r w:rsidR="009C1469" w:rsidRPr="00E7073A">
        <w:rPr>
          <w:rFonts w:ascii="Times New Roman" w:hAnsi="Times New Roman" w:cs="Times New Roman"/>
          <w:sz w:val="24"/>
          <w:szCs w:val="24"/>
        </w:rPr>
        <w:t>caosplexidade</w:t>
      </w:r>
      <w:proofErr w:type="spellEnd"/>
      <w:r w:rsidR="00BA00CC">
        <w:rPr>
          <w:rFonts w:ascii="Times New Roman" w:hAnsi="Times New Roman" w:cs="Times New Roman"/>
          <w:sz w:val="24"/>
          <w:szCs w:val="24"/>
        </w:rPr>
        <w:t>”</w:t>
      </w:r>
      <w:r w:rsidR="009C1469" w:rsidRPr="00E7073A">
        <w:rPr>
          <w:rFonts w:ascii="Times New Roman" w:hAnsi="Times New Roman" w:cs="Times New Roman"/>
          <w:sz w:val="24"/>
          <w:szCs w:val="24"/>
        </w:rPr>
        <w:t>)</w:t>
      </w:r>
      <w:r w:rsidR="00D9787A" w:rsidRPr="00E7073A">
        <w:rPr>
          <w:rFonts w:ascii="Times New Roman" w:hAnsi="Times New Roman" w:cs="Times New Roman"/>
          <w:sz w:val="24"/>
          <w:szCs w:val="24"/>
        </w:rPr>
        <w:t>.</w:t>
      </w:r>
      <w:r w:rsidR="000C067F" w:rsidRPr="00E7073A">
        <w:rPr>
          <w:rFonts w:ascii="Times New Roman" w:hAnsi="Times New Roman" w:cs="Times New Roman"/>
          <w:sz w:val="24"/>
          <w:szCs w:val="24"/>
        </w:rPr>
        <w:t xml:space="preserve"> Esta mudança de paradigma apropriar-se-ia do conceito de CAR, que seria, assim, o grande instrumento capaz de </w:t>
      </w:r>
      <w:r w:rsidR="00BA00CC">
        <w:rPr>
          <w:rFonts w:ascii="Times New Roman" w:hAnsi="Times New Roman" w:cs="Times New Roman"/>
          <w:sz w:val="24"/>
          <w:szCs w:val="24"/>
        </w:rPr>
        <w:t>reduzir</w:t>
      </w:r>
      <w:r w:rsidR="00146E7E">
        <w:rPr>
          <w:rFonts w:ascii="Times New Roman" w:hAnsi="Times New Roman" w:cs="Times New Roman"/>
          <w:sz w:val="24"/>
          <w:szCs w:val="24"/>
        </w:rPr>
        <w:t xml:space="preserve"> </w:t>
      </w:r>
      <w:r w:rsidR="000C067F" w:rsidRPr="00E7073A">
        <w:rPr>
          <w:rFonts w:ascii="Times New Roman" w:hAnsi="Times New Roman" w:cs="Times New Roman"/>
          <w:sz w:val="24"/>
          <w:szCs w:val="24"/>
        </w:rPr>
        <w:t>a incerteza no processo decisório e aumenta</w:t>
      </w:r>
      <w:r w:rsidR="00BA00CC">
        <w:rPr>
          <w:rFonts w:ascii="Times New Roman" w:hAnsi="Times New Roman" w:cs="Times New Roman"/>
          <w:sz w:val="24"/>
          <w:szCs w:val="24"/>
        </w:rPr>
        <w:t>r</w:t>
      </w:r>
      <w:r w:rsidR="000C067F" w:rsidRPr="00E7073A">
        <w:rPr>
          <w:rFonts w:ascii="Times New Roman" w:hAnsi="Times New Roman" w:cs="Times New Roman"/>
          <w:sz w:val="24"/>
          <w:szCs w:val="24"/>
        </w:rPr>
        <w:t xml:space="preserve"> a efetividade dos sistemas militares.</w:t>
      </w:r>
    </w:p>
    <w:p w:rsidR="00D546AD" w:rsidRPr="00E7073A" w:rsidRDefault="009C1469"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Não cabe a este trabalho apresentar, em profundidade, tais teorias, pela extrema </w:t>
      </w:r>
      <w:r w:rsidR="00BD5555" w:rsidRPr="00BD5555">
        <w:rPr>
          <w:rFonts w:ascii="Times New Roman" w:hAnsi="Times New Roman" w:cs="Times New Roman"/>
          <w:sz w:val="24"/>
          <w:szCs w:val="24"/>
        </w:rPr>
        <w:t>amplitude</w:t>
      </w:r>
      <w:r w:rsidRPr="00E7073A">
        <w:rPr>
          <w:rFonts w:ascii="Times New Roman" w:hAnsi="Times New Roman" w:cs="Times New Roman"/>
          <w:sz w:val="24"/>
          <w:szCs w:val="24"/>
        </w:rPr>
        <w:t xml:space="preserve"> do assunto. No entanto, </w:t>
      </w:r>
      <w:r w:rsidR="00CA2538">
        <w:rPr>
          <w:rFonts w:ascii="Times New Roman" w:hAnsi="Times New Roman" w:cs="Times New Roman"/>
          <w:sz w:val="24"/>
          <w:szCs w:val="24"/>
        </w:rPr>
        <w:t>é importante</w:t>
      </w:r>
      <w:r w:rsidRPr="00E7073A">
        <w:rPr>
          <w:rFonts w:ascii="Times New Roman" w:hAnsi="Times New Roman" w:cs="Times New Roman"/>
          <w:sz w:val="24"/>
          <w:szCs w:val="24"/>
        </w:rPr>
        <w:t xml:space="preserve"> a análise de seus aspectos principais naquilo que interessa às operações </w:t>
      </w:r>
      <w:r w:rsidR="00842EE5">
        <w:rPr>
          <w:rFonts w:ascii="Times New Roman" w:hAnsi="Times New Roman" w:cs="Times New Roman"/>
          <w:sz w:val="24"/>
          <w:szCs w:val="24"/>
        </w:rPr>
        <w:t xml:space="preserve">e sistemas </w:t>
      </w:r>
      <w:r w:rsidRPr="00E7073A">
        <w:rPr>
          <w:rFonts w:ascii="Times New Roman" w:hAnsi="Times New Roman" w:cs="Times New Roman"/>
          <w:sz w:val="24"/>
          <w:szCs w:val="24"/>
        </w:rPr>
        <w:t>militares.</w:t>
      </w:r>
      <w:r w:rsidR="00555940">
        <w:rPr>
          <w:rFonts w:ascii="Times New Roman" w:hAnsi="Times New Roman" w:cs="Times New Roman"/>
          <w:sz w:val="24"/>
          <w:szCs w:val="24"/>
        </w:rPr>
        <w:t xml:space="preserve"> </w:t>
      </w:r>
    </w:p>
    <w:p w:rsidR="009B2CE5" w:rsidRPr="00E7073A" w:rsidRDefault="00072DDE"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MITCHELL</w:t>
      </w:r>
      <w:r w:rsidR="00101DA2" w:rsidRPr="00E7073A">
        <w:rPr>
          <w:rFonts w:ascii="Times New Roman" w:hAnsi="Times New Roman" w:cs="Times New Roman"/>
          <w:sz w:val="24"/>
          <w:szCs w:val="24"/>
        </w:rPr>
        <w:t xml:space="preserve"> (</w:t>
      </w:r>
      <w:r w:rsidR="00E1735D" w:rsidRPr="00E7073A">
        <w:rPr>
          <w:rFonts w:ascii="Times New Roman" w:hAnsi="Times New Roman" w:cs="Times New Roman"/>
          <w:sz w:val="24"/>
          <w:szCs w:val="24"/>
        </w:rPr>
        <w:t>2009</w:t>
      </w:r>
      <w:r w:rsidR="00101DA2" w:rsidRPr="00E7073A">
        <w:rPr>
          <w:rFonts w:ascii="Times New Roman" w:hAnsi="Times New Roman" w:cs="Times New Roman"/>
          <w:sz w:val="24"/>
          <w:szCs w:val="24"/>
        </w:rPr>
        <w:t>)</w:t>
      </w:r>
      <w:r w:rsidRPr="00E7073A">
        <w:rPr>
          <w:rFonts w:ascii="Times New Roman" w:hAnsi="Times New Roman" w:cs="Times New Roman"/>
          <w:sz w:val="24"/>
          <w:szCs w:val="24"/>
        </w:rPr>
        <w:t xml:space="preserve"> o</w:t>
      </w:r>
      <w:r w:rsidR="009B2CE5" w:rsidRPr="00E7073A">
        <w:rPr>
          <w:rFonts w:ascii="Times New Roman" w:hAnsi="Times New Roman" w:cs="Times New Roman"/>
          <w:sz w:val="24"/>
          <w:szCs w:val="24"/>
        </w:rPr>
        <w:t>bserva que há sistemas nos quais co</w:t>
      </w:r>
      <w:r w:rsidR="003F5DBE">
        <w:rPr>
          <w:rFonts w:ascii="Times New Roman" w:hAnsi="Times New Roman" w:cs="Times New Roman"/>
          <w:sz w:val="24"/>
          <w:szCs w:val="24"/>
        </w:rPr>
        <w:t>mponentes relativamente simples</w:t>
      </w:r>
      <w:r w:rsidR="009B2CE5" w:rsidRPr="00E7073A">
        <w:rPr>
          <w:rFonts w:ascii="Times New Roman" w:hAnsi="Times New Roman" w:cs="Times New Roman"/>
          <w:sz w:val="24"/>
          <w:szCs w:val="24"/>
        </w:rPr>
        <w:t xml:space="preserve">, </w:t>
      </w:r>
      <w:r w:rsidR="006F6B6E">
        <w:rPr>
          <w:rFonts w:ascii="Times New Roman" w:hAnsi="Times New Roman" w:cs="Times New Roman"/>
          <w:sz w:val="24"/>
          <w:szCs w:val="24"/>
        </w:rPr>
        <w:t xml:space="preserve">somente </w:t>
      </w:r>
      <w:r w:rsidR="009B2CE5" w:rsidRPr="00E7073A">
        <w:rPr>
          <w:rFonts w:ascii="Times New Roman" w:hAnsi="Times New Roman" w:cs="Times New Roman"/>
          <w:sz w:val="24"/>
          <w:szCs w:val="24"/>
        </w:rPr>
        <w:t>com comunicação local com seus vizinhos mais próximos, dão origem a intrincados e sofisticado</w:t>
      </w:r>
      <w:r w:rsidR="002C536C">
        <w:rPr>
          <w:rFonts w:ascii="Times New Roman" w:hAnsi="Times New Roman" w:cs="Times New Roman"/>
          <w:sz w:val="24"/>
          <w:szCs w:val="24"/>
        </w:rPr>
        <w:t xml:space="preserve">s comportamentos </w:t>
      </w:r>
      <w:r w:rsidR="00CA2538">
        <w:rPr>
          <w:rFonts w:ascii="Times New Roman" w:hAnsi="Times New Roman" w:cs="Times New Roman"/>
          <w:sz w:val="24"/>
          <w:szCs w:val="24"/>
        </w:rPr>
        <w:t>coletivos</w:t>
      </w:r>
      <w:r w:rsidR="002C536C">
        <w:rPr>
          <w:rFonts w:ascii="Times New Roman" w:hAnsi="Times New Roman" w:cs="Times New Roman"/>
          <w:sz w:val="24"/>
          <w:szCs w:val="24"/>
        </w:rPr>
        <w:t>. Ist</w:t>
      </w:r>
      <w:r w:rsidR="009B2CE5" w:rsidRPr="00E7073A">
        <w:rPr>
          <w:rFonts w:ascii="Times New Roman" w:hAnsi="Times New Roman" w:cs="Times New Roman"/>
          <w:sz w:val="24"/>
          <w:szCs w:val="24"/>
        </w:rPr>
        <w:t>o pode ser exemplificado pelas colônias de insetos, que consi</w:t>
      </w:r>
      <w:r w:rsidR="00BC7637" w:rsidRPr="00E7073A">
        <w:rPr>
          <w:rFonts w:ascii="Times New Roman" w:hAnsi="Times New Roman" w:cs="Times New Roman"/>
          <w:sz w:val="24"/>
          <w:szCs w:val="24"/>
        </w:rPr>
        <w:t>s</w:t>
      </w:r>
      <w:r w:rsidR="009B2CE5" w:rsidRPr="00E7073A">
        <w:rPr>
          <w:rFonts w:ascii="Times New Roman" w:hAnsi="Times New Roman" w:cs="Times New Roman"/>
          <w:sz w:val="24"/>
          <w:szCs w:val="24"/>
        </w:rPr>
        <w:t>tem de milhares de indivíduos, cada um deles bastante simples,</w:t>
      </w:r>
      <w:r w:rsidR="003F5DBE">
        <w:rPr>
          <w:rFonts w:ascii="Times New Roman" w:hAnsi="Times New Roman" w:cs="Times New Roman"/>
          <w:sz w:val="24"/>
          <w:szCs w:val="24"/>
        </w:rPr>
        <w:t xml:space="preserve"> e</w:t>
      </w:r>
      <w:r w:rsidR="009B2CE5" w:rsidRPr="00E7073A">
        <w:rPr>
          <w:rFonts w:ascii="Times New Roman" w:hAnsi="Times New Roman" w:cs="Times New Roman"/>
          <w:sz w:val="24"/>
          <w:szCs w:val="24"/>
        </w:rPr>
        <w:t xml:space="preserve"> que, mediante trocas de </w:t>
      </w:r>
      <w:r w:rsidR="009B2CE5" w:rsidRPr="00E7073A">
        <w:rPr>
          <w:rFonts w:ascii="Times New Roman" w:hAnsi="Times New Roman" w:cs="Times New Roman"/>
          <w:sz w:val="24"/>
          <w:szCs w:val="24"/>
        </w:rPr>
        <w:lastRenderedPageBreak/>
        <w:t>informações básicas com os indivíduos mais próximos,</w:t>
      </w:r>
      <w:r w:rsidRPr="00E7073A">
        <w:rPr>
          <w:rFonts w:ascii="Times New Roman" w:hAnsi="Times New Roman" w:cs="Times New Roman"/>
          <w:sz w:val="24"/>
          <w:szCs w:val="24"/>
        </w:rPr>
        <w:t xml:space="preserve"> </w:t>
      </w:r>
      <w:proofErr w:type="gramStart"/>
      <w:r w:rsidRPr="00E7073A">
        <w:rPr>
          <w:rFonts w:ascii="Times New Roman" w:hAnsi="Times New Roman" w:cs="Times New Roman"/>
          <w:sz w:val="24"/>
          <w:szCs w:val="24"/>
        </w:rPr>
        <w:t>são</w:t>
      </w:r>
      <w:proofErr w:type="gramEnd"/>
      <w:r w:rsidRPr="00E7073A">
        <w:rPr>
          <w:rFonts w:ascii="Times New Roman" w:hAnsi="Times New Roman" w:cs="Times New Roman"/>
          <w:sz w:val="24"/>
          <w:szCs w:val="24"/>
        </w:rPr>
        <w:t xml:space="preserve"> capazes de construir estruturas surpreen</w:t>
      </w:r>
      <w:r w:rsidR="002C536C">
        <w:rPr>
          <w:rFonts w:ascii="Times New Roman" w:hAnsi="Times New Roman" w:cs="Times New Roman"/>
          <w:sz w:val="24"/>
          <w:szCs w:val="24"/>
        </w:rPr>
        <w:t>den</w:t>
      </w:r>
      <w:r w:rsidRPr="00E7073A">
        <w:rPr>
          <w:rFonts w:ascii="Times New Roman" w:hAnsi="Times New Roman" w:cs="Times New Roman"/>
          <w:sz w:val="24"/>
          <w:szCs w:val="24"/>
        </w:rPr>
        <w:t>temente sofisticadas (formigueiros, cupinzeiros etc</w:t>
      </w:r>
      <w:r w:rsidR="002C536C">
        <w:rPr>
          <w:rFonts w:ascii="Times New Roman" w:hAnsi="Times New Roman" w:cs="Times New Roman"/>
          <w:sz w:val="24"/>
          <w:szCs w:val="24"/>
        </w:rPr>
        <w:t>.</w:t>
      </w:r>
      <w:r w:rsidRPr="00E7073A">
        <w:rPr>
          <w:rFonts w:ascii="Times New Roman" w:hAnsi="Times New Roman" w:cs="Times New Roman"/>
          <w:sz w:val="24"/>
          <w:szCs w:val="24"/>
        </w:rPr>
        <w:t>)</w:t>
      </w:r>
      <w:r w:rsidR="009B2CE5" w:rsidRPr="00E7073A">
        <w:rPr>
          <w:rFonts w:ascii="Times New Roman" w:hAnsi="Times New Roman" w:cs="Times New Roman"/>
          <w:sz w:val="24"/>
          <w:szCs w:val="24"/>
        </w:rPr>
        <w:t xml:space="preserve"> </w:t>
      </w:r>
      <w:r w:rsidRPr="00E7073A">
        <w:rPr>
          <w:rFonts w:ascii="Times New Roman" w:hAnsi="Times New Roman" w:cs="Times New Roman"/>
          <w:sz w:val="24"/>
          <w:szCs w:val="24"/>
        </w:rPr>
        <w:t>e de realizarem ações de extrema dificuldade, como caçar, lutar contra outras colônias ou deslocar-se por grandes distâncias.</w:t>
      </w:r>
    </w:p>
    <w:p w:rsidR="00072DDE" w:rsidRPr="00E7073A" w:rsidRDefault="00072DDE"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Estes sistemas exibem um comportamento coletivo complexo </w:t>
      </w:r>
      <w:r w:rsidR="009B76F0" w:rsidRPr="00E7073A">
        <w:rPr>
          <w:rFonts w:ascii="Times New Roman" w:hAnsi="Times New Roman" w:cs="Times New Roman"/>
          <w:sz w:val="24"/>
          <w:szCs w:val="24"/>
        </w:rPr>
        <w:t>a partir de regras de operação (procedimentos) relativamente simples</w:t>
      </w:r>
      <w:r w:rsidRPr="00E7073A">
        <w:rPr>
          <w:rFonts w:ascii="Times New Roman" w:hAnsi="Times New Roman" w:cs="Times New Roman"/>
          <w:sz w:val="24"/>
          <w:szCs w:val="24"/>
        </w:rPr>
        <w:t>; produzem e empregam informações interna e externamente ao seu próprio limite</w:t>
      </w:r>
      <w:r w:rsidR="009B76F0" w:rsidRPr="00E7073A">
        <w:rPr>
          <w:rFonts w:ascii="Times New Roman" w:hAnsi="Times New Roman" w:cs="Times New Roman"/>
          <w:sz w:val="24"/>
          <w:szCs w:val="24"/>
        </w:rPr>
        <w:t xml:space="preserve"> por meio de conexões locais (ou seja, relacionam-se intensamente tanto com os ambientes interno quanto externo)</w:t>
      </w:r>
      <w:r w:rsidRPr="00E7073A">
        <w:rPr>
          <w:rFonts w:ascii="Times New Roman" w:hAnsi="Times New Roman" w:cs="Times New Roman"/>
          <w:sz w:val="24"/>
          <w:szCs w:val="24"/>
        </w:rPr>
        <w:t>; e se adaptam (isto é, mudam o comportamento a fim de aumentarem as suas chances de sobrevivência ou sucesso) por meio de processos de aprendizagem e evolução.</w:t>
      </w:r>
      <w:r w:rsidR="009B76F0" w:rsidRPr="00E7073A">
        <w:rPr>
          <w:rFonts w:ascii="Times New Roman" w:hAnsi="Times New Roman" w:cs="Times New Roman"/>
          <w:sz w:val="24"/>
          <w:szCs w:val="24"/>
        </w:rPr>
        <w:t xml:space="preserve"> </w:t>
      </w:r>
      <w:r w:rsidR="000B45F0" w:rsidRPr="00E7073A">
        <w:rPr>
          <w:rFonts w:ascii="Times New Roman" w:hAnsi="Times New Roman" w:cs="Times New Roman"/>
          <w:sz w:val="24"/>
          <w:szCs w:val="24"/>
        </w:rPr>
        <w:t>Tais sistemas, s</w:t>
      </w:r>
      <w:r w:rsidR="00665135" w:rsidRPr="00E7073A">
        <w:rPr>
          <w:rFonts w:ascii="Times New Roman" w:hAnsi="Times New Roman" w:cs="Times New Roman"/>
          <w:sz w:val="24"/>
          <w:szCs w:val="24"/>
        </w:rPr>
        <w:t>e</w:t>
      </w:r>
      <w:r w:rsidR="000B45F0" w:rsidRPr="00E7073A">
        <w:rPr>
          <w:rFonts w:ascii="Times New Roman" w:hAnsi="Times New Roman" w:cs="Times New Roman"/>
          <w:sz w:val="24"/>
          <w:szCs w:val="24"/>
        </w:rPr>
        <w:t>gundo aquela autora, denominam-se sistemas adaptativ</w:t>
      </w:r>
      <w:r w:rsidR="00665135" w:rsidRPr="00E7073A">
        <w:rPr>
          <w:rFonts w:ascii="Times New Roman" w:hAnsi="Times New Roman" w:cs="Times New Roman"/>
          <w:sz w:val="24"/>
          <w:szCs w:val="24"/>
        </w:rPr>
        <w:t xml:space="preserve">os complexos e possuem duas capacidades: </w:t>
      </w:r>
      <w:proofErr w:type="gramStart"/>
      <w:r w:rsidR="00665135" w:rsidRPr="00E7073A">
        <w:rPr>
          <w:rFonts w:ascii="Times New Roman" w:hAnsi="Times New Roman" w:cs="Times New Roman"/>
          <w:sz w:val="24"/>
          <w:szCs w:val="24"/>
        </w:rPr>
        <w:t>a auto-organização (de baixo para cima)</w:t>
      </w:r>
      <w:proofErr w:type="gramEnd"/>
      <w:r w:rsidR="00665135" w:rsidRPr="00E7073A">
        <w:rPr>
          <w:rFonts w:ascii="Times New Roman" w:hAnsi="Times New Roman" w:cs="Times New Roman"/>
          <w:sz w:val="24"/>
          <w:szCs w:val="24"/>
        </w:rPr>
        <w:t xml:space="preserve"> e a emergência de comportamentos (</w:t>
      </w:r>
      <w:r w:rsidR="0045768E" w:rsidRPr="00E7073A">
        <w:rPr>
          <w:rFonts w:ascii="Times New Roman" w:hAnsi="Times New Roman" w:cs="Times New Roman"/>
          <w:sz w:val="24"/>
          <w:szCs w:val="24"/>
        </w:rPr>
        <w:t>o surgimento de novas estruturas, padrões de comportamento e propriedades a partir dos relacionamentos entre os elementos durante o processo de auto-organização</w:t>
      </w:r>
      <w:r w:rsidR="00665135" w:rsidRPr="00E7073A">
        <w:rPr>
          <w:rFonts w:ascii="Times New Roman" w:hAnsi="Times New Roman" w:cs="Times New Roman"/>
          <w:sz w:val="24"/>
          <w:szCs w:val="24"/>
        </w:rPr>
        <w:t>).</w:t>
      </w:r>
      <w:r w:rsidR="002A5048">
        <w:rPr>
          <w:rFonts w:ascii="Times New Roman" w:hAnsi="Times New Roman" w:cs="Times New Roman"/>
          <w:sz w:val="24"/>
          <w:szCs w:val="24"/>
        </w:rPr>
        <w:t xml:space="preserve"> Essas capacidades são fundamentais para o processo de </w:t>
      </w:r>
      <w:proofErr w:type="spellStart"/>
      <w:r w:rsidR="002A5048">
        <w:rPr>
          <w:rFonts w:ascii="Times New Roman" w:hAnsi="Times New Roman" w:cs="Times New Roman"/>
          <w:sz w:val="24"/>
          <w:szCs w:val="24"/>
        </w:rPr>
        <w:t>auto</w:t>
      </w:r>
      <w:r w:rsidR="00E82397">
        <w:rPr>
          <w:rFonts w:ascii="Times New Roman" w:hAnsi="Times New Roman" w:cs="Times New Roman"/>
          <w:sz w:val="24"/>
          <w:szCs w:val="24"/>
        </w:rPr>
        <w:t>s</w:t>
      </w:r>
      <w:r w:rsidR="002A5048">
        <w:rPr>
          <w:rFonts w:ascii="Times New Roman" w:hAnsi="Times New Roman" w:cs="Times New Roman"/>
          <w:sz w:val="24"/>
          <w:szCs w:val="24"/>
        </w:rPr>
        <w:t>sincronização</w:t>
      </w:r>
      <w:proofErr w:type="spellEnd"/>
      <w:r w:rsidR="002A5048">
        <w:rPr>
          <w:rFonts w:ascii="Times New Roman" w:hAnsi="Times New Roman" w:cs="Times New Roman"/>
          <w:sz w:val="24"/>
          <w:szCs w:val="24"/>
        </w:rPr>
        <w:t xml:space="preserve"> do CAR.</w:t>
      </w:r>
    </w:p>
    <w:p w:rsidR="0045768E" w:rsidRPr="00E7073A" w:rsidRDefault="002A5048" w:rsidP="00104BFD">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N</w:t>
      </w:r>
      <w:r w:rsidR="0045768E" w:rsidRPr="00E7073A">
        <w:rPr>
          <w:rFonts w:ascii="Times New Roman" w:hAnsi="Times New Roman" w:cs="Times New Roman"/>
          <w:sz w:val="24"/>
          <w:szCs w:val="24"/>
        </w:rPr>
        <w:t>ota-se que o comportamento de tais sistemas não ocorre de forma linear</w:t>
      </w:r>
      <w:r>
        <w:rPr>
          <w:rFonts w:ascii="Times New Roman" w:hAnsi="Times New Roman" w:cs="Times New Roman"/>
          <w:sz w:val="24"/>
          <w:szCs w:val="24"/>
        </w:rPr>
        <w:t>:</w:t>
      </w:r>
      <w:r w:rsidR="0045768E" w:rsidRPr="00E7073A">
        <w:rPr>
          <w:rFonts w:ascii="Times New Roman" w:hAnsi="Times New Roman" w:cs="Times New Roman"/>
          <w:sz w:val="24"/>
          <w:szCs w:val="24"/>
        </w:rPr>
        <w:t xml:space="preserve"> </w:t>
      </w:r>
      <w:r>
        <w:rPr>
          <w:rFonts w:ascii="Times New Roman" w:hAnsi="Times New Roman" w:cs="Times New Roman"/>
          <w:sz w:val="24"/>
          <w:szCs w:val="24"/>
        </w:rPr>
        <w:t>p</w:t>
      </w:r>
      <w:r w:rsidR="0045768E" w:rsidRPr="00E7073A">
        <w:rPr>
          <w:rFonts w:ascii="Times New Roman" w:hAnsi="Times New Roman" w:cs="Times New Roman"/>
          <w:sz w:val="24"/>
          <w:szCs w:val="24"/>
        </w:rPr>
        <w:t xml:space="preserve">equenas mudanças nas condições iniciais provocam efeitos muitas vezes inesperados. Este fenômeno é denominado por </w:t>
      </w:r>
      <w:r w:rsidR="00894112" w:rsidRPr="00E7073A">
        <w:rPr>
          <w:rFonts w:ascii="Times New Roman" w:hAnsi="Times New Roman" w:cs="Times New Roman"/>
          <w:sz w:val="24"/>
          <w:szCs w:val="24"/>
        </w:rPr>
        <w:t>MITCHELL</w:t>
      </w:r>
      <w:r w:rsidR="00101DA2" w:rsidRPr="00E7073A">
        <w:rPr>
          <w:rFonts w:ascii="Times New Roman" w:hAnsi="Times New Roman" w:cs="Times New Roman"/>
          <w:sz w:val="24"/>
          <w:szCs w:val="24"/>
        </w:rPr>
        <w:t xml:space="preserve"> (Ibid</w:t>
      </w:r>
      <w:r w:rsidR="003D3917" w:rsidRPr="00E7073A">
        <w:rPr>
          <w:rFonts w:ascii="Times New Roman" w:hAnsi="Times New Roman" w:cs="Times New Roman"/>
          <w:sz w:val="24"/>
          <w:szCs w:val="24"/>
        </w:rPr>
        <w:t>.</w:t>
      </w:r>
      <w:r w:rsidR="00101DA2" w:rsidRPr="00E7073A">
        <w:rPr>
          <w:rFonts w:ascii="Times New Roman" w:hAnsi="Times New Roman" w:cs="Times New Roman"/>
          <w:sz w:val="24"/>
          <w:szCs w:val="24"/>
        </w:rPr>
        <w:t>)</w:t>
      </w:r>
      <w:r w:rsidR="00894112" w:rsidRPr="00E7073A">
        <w:rPr>
          <w:rFonts w:ascii="Times New Roman" w:hAnsi="Times New Roman" w:cs="Times New Roman"/>
          <w:sz w:val="24"/>
          <w:szCs w:val="24"/>
        </w:rPr>
        <w:t xml:space="preserve"> </w:t>
      </w:r>
      <w:r w:rsidR="00EF57B5">
        <w:rPr>
          <w:rFonts w:ascii="Times New Roman" w:hAnsi="Times New Roman" w:cs="Times New Roman"/>
          <w:sz w:val="24"/>
          <w:szCs w:val="24"/>
        </w:rPr>
        <w:t>de</w:t>
      </w:r>
      <w:r w:rsidR="00894112" w:rsidRPr="00E7073A">
        <w:rPr>
          <w:rFonts w:ascii="Times New Roman" w:hAnsi="Times New Roman" w:cs="Times New Roman"/>
          <w:sz w:val="24"/>
          <w:szCs w:val="24"/>
        </w:rPr>
        <w:t xml:space="preserve"> “dependência sensível às condições iniciais”.</w:t>
      </w:r>
      <w:r w:rsidR="00B57A28" w:rsidRPr="00E7073A">
        <w:rPr>
          <w:rFonts w:ascii="Times New Roman" w:hAnsi="Times New Roman" w:cs="Times New Roman"/>
          <w:sz w:val="24"/>
          <w:szCs w:val="24"/>
        </w:rPr>
        <w:t xml:space="preserve"> Esta sensibilidade às condições iniciais torna quase impossível determinar o comportamento de longo prazo de um sistema adaptativo complexo</w:t>
      </w:r>
      <w:r w:rsidR="00232062">
        <w:rPr>
          <w:rFonts w:ascii="Times New Roman" w:hAnsi="Times New Roman" w:cs="Times New Roman"/>
          <w:sz w:val="24"/>
          <w:szCs w:val="24"/>
        </w:rPr>
        <w:t>, sendo</w:t>
      </w:r>
      <w:r w:rsidR="006206C9">
        <w:rPr>
          <w:rFonts w:ascii="Times New Roman" w:hAnsi="Times New Roman" w:cs="Times New Roman"/>
          <w:sz w:val="24"/>
          <w:szCs w:val="24"/>
        </w:rPr>
        <w:t xml:space="preserve"> </w:t>
      </w:r>
      <w:proofErr w:type="gramStart"/>
      <w:r w:rsidR="00EF57B5">
        <w:rPr>
          <w:rFonts w:ascii="Times New Roman" w:hAnsi="Times New Roman" w:cs="Times New Roman"/>
          <w:sz w:val="24"/>
          <w:szCs w:val="24"/>
        </w:rPr>
        <w:t>a</w:t>
      </w:r>
      <w:proofErr w:type="gramEnd"/>
      <w:r w:rsidR="00BC7637" w:rsidRPr="00E7073A">
        <w:rPr>
          <w:rFonts w:ascii="Times New Roman" w:hAnsi="Times New Roman" w:cs="Times New Roman"/>
          <w:sz w:val="24"/>
          <w:szCs w:val="24"/>
        </w:rPr>
        <w:t xml:space="preserve"> base </w:t>
      </w:r>
      <w:r w:rsidR="00EF57B5">
        <w:rPr>
          <w:rFonts w:ascii="Times New Roman" w:hAnsi="Times New Roman" w:cs="Times New Roman"/>
          <w:sz w:val="24"/>
          <w:szCs w:val="24"/>
        </w:rPr>
        <w:t>da</w:t>
      </w:r>
      <w:r w:rsidR="00BC7637" w:rsidRPr="00E7073A">
        <w:rPr>
          <w:rFonts w:ascii="Times New Roman" w:hAnsi="Times New Roman" w:cs="Times New Roman"/>
          <w:sz w:val="24"/>
          <w:szCs w:val="24"/>
        </w:rPr>
        <w:t xml:space="preserve"> Teoria do Caos</w:t>
      </w:r>
      <w:r w:rsidR="00B57A28" w:rsidRPr="00E7073A">
        <w:rPr>
          <w:rFonts w:ascii="Times New Roman" w:hAnsi="Times New Roman" w:cs="Times New Roman"/>
          <w:sz w:val="24"/>
          <w:szCs w:val="24"/>
        </w:rPr>
        <w:t>.</w:t>
      </w:r>
    </w:p>
    <w:p w:rsidR="0031393F" w:rsidRPr="00E7073A" w:rsidRDefault="0031393F"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Um dos aspectos mais importantes dessa</w:t>
      </w:r>
      <w:r w:rsidR="00EF57B5">
        <w:rPr>
          <w:rFonts w:ascii="Times New Roman" w:hAnsi="Times New Roman" w:cs="Times New Roman"/>
          <w:sz w:val="24"/>
          <w:szCs w:val="24"/>
        </w:rPr>
        <w:t>s</w:t>
      </w:r>
      <w:r w:rsidRPr="00E7073A">
        <w:rPr>
          <w:rFonts w:ascii="Times New Roman" w:hAnsi="Times New Roman" w:cs="Times New Roman"/>
          <w:sz w:val="24"/>
          <w:szCs w:val="24"/>
        </w:rPr>
        <w:t xml:space="preserve"> teoria</w:t>
      </w:r>
      <w:r w:rsidR="00EF57B5">
        <w:rPr>
          <w:rFonts w:ascii="Times New Roman" w:hAnsi="Times New Roman" w:cs="Times New Roman"/>
          <w:sz w:val="24"/>
          <w:szCs w:val="24"/>
        </w:rPr>
        <w:t>s</w:t>
      </w:r>
      <w:r w:rsidRPr="00E7073A">
        <w:rPr>
          <w:rFonts w:ascii="Times New Roman" w:hAnsi="Times New Roman" w:cs="Times New Roman"/>
          <w:sz w:val="24"/>
          <w:szCs w:val="24"/>
        </w:rPr>
        <w:t xml:space="preserve"> refere-se à utilização da informação pelos sistemas a fim de se ajustarem às pressões ambientais de toda ordem</w:t>
      </w:r>
      <w:r w:rsidR="00234F51" w:rsidRPr="00E7073A">
        <w:rPr>
          <w:rFonts w:ascii="Times New Roman" w:hAnsi="Times New Roman" w:cs="Times New Roman"/>
          <w:sz w:val="24"/>
          <w:szCs w:val="24"/>
        </w:rPr>
        <w:t xml:space="preserve">: </w:t>
      </w:r>
      <w:r w:rsidR="00B57A37">
        <w:rPr>
          <w:rFonts w:ascii="Times New Roman" w:hAnsi="Times New Roman" w:cs="Times New Roman"/>
          <w:sz w:val="24"/>
          <w:szCs w:val="24"/>
        </w:rPr>
        <w:t xml:space="preserve">os sistemas </w:t>
      </w:r>
      <w:proofErr w:type="gramStart"/>
      <w:r w:rsidR="00B57A37">
        <w:rPr>
          <w:rFonts w:ascii="Times New Roman" w:hAnsi="Times New Roman" w:cs="Times New Roman"/>
          <w:sz w:val="24"/>
          <w:szCs w:val="24"/>
        </w:rPr>
        <w:t>não-adaptativos</w:t>
      </w:r>
      <w:proofErr w:type="gramEnd"/>
      <w:r w:rsidR="00B57A37">
        <w:rPr>
          <w:rFonts w:ascii="Times New Roman" w:hAnsi="Times New Roman" w:cs="Times New Roman"/>
          <w:sz w:val="24"/>
          <w:szCs w:val="24"/>
        </w:rPr>
        <w:t xml:space="preserve"> </w:t>
      </w:r>
      <w:r w:rsidR="00531A6D" w:rsidRPr="00E7073A">
        <w:rPr>
          <w:rFonts w:ascii="Times New Roman" w:hAnsi="Times New Roman" w:cs="Times New Roman"/>
          <w:sz w:val="24"/>
          <w:szCs w:val="24"/>
        </w:rPr>
        <w:t xml:space="preserve"> buscam o equilíbrio</w:t>
      </w:r>
      <w:r w:rsidR="00B57A37" w:rsidRPr="00B57A37">
        <w:rPr>
          <w:rFonts w:ascii="Times New Roman" w:hAnsi="Times New Roman" w:cs="Times New Roman"/>
          <w:sz w:val="24"/>
          <w:szCs w:val="24"/>
        </w:rPr>
        <w:t xml:space="preserve"> </w:t>
      </w:r>
      <w:r w:rsidR="00B57A37" w:rsidRPr="00E7073A">
        <w:rPr>
          <w:rFonts w:ascii="Times New Roman" w:hAnsi="Times New Roman" w:cs="Times New Roman"/>
          <w:sz w:val="24"/>
          <w:szCs w:val="24"/>
        </w:rPr>
        <w:t>retorna</w:t>
      </w:r>
      <w:r w:rsidR="00B57A37">
        <w:rPr>
          <w:rFonts w:ascii="Times New Roman" w:hAnsi="Times New Roman" w:cs="Times New Roman"/>
          <w:sz w:val="24"/>
          <w:szCs w:val="24"/>
        </w:rPr>
        <w:t>ndo</w:t>
      </w:r>
      <w:r w:rsidR="00B57A37" w:rsidRPr="00E7073A">
        <w:rPr>
          <w:rFonts w:ascii="Times New Roman" w:hAnsi="Times New Roman" w:cs="Times New Roman"/>
          <w:sz w:val="24"/>
          <w:szCs w:val="24"/>
        </w:rPr>
        <w:t xml:space="preserve"> ao seu estado original</w:t>
      </w:r>
      <w:r w:rsidR="00531A6D" w:rsidRPr="00E7073A">
        <w:rPr>
          <w:rFonts w:ascii="Times New Roman" w:hAnsi="Times New Roman" w:cs="Times New Roman"/>
          <w:sz w:val="24"/>
          <w:szCs w:val="24"/>
        </w:rPr>
        <w:t xml:space="preserve"> quando submetidos a impactos (gastando energia, tempo, recursos e empregando informação para isto)</w:t>
      </w:r>
      <w:r w:rsidR="00B57A37">
        <w:rPr>
          <w:rFonts w:ascii="Times New Roman" w:hAnsi="Times New Roman" w:cs="Times New Roman"/>
          <w:sz w:val="24"/>
          <w:szCs w:val="24"/>
        </w:rPr>
        <w:t>; já</w:t>
      </w:r>
      <w:r w:rsidR="00531A6D" w:rsidRPr="00E7073A">
        <w:rPr>
          <w:rFonts w:ascii="Times New Roman" w:hAnsi="Times New Roman" w:cs="Times New Roman"/>
          <w:sz w:val="24"/>
          <w:szCs w:val="24"/>
        </w:rPr>
        <w:t xml:space="preserve"> os sistemas adaptativos reagem </w:t>
      </w:r>
      <w:r w:rsidR="00B57A37">
        <w:rPr>
          <w:rFonts w:ascii="Times New Roman" w:hAnsi="Times New Roman" w:cs="Times New Roman"/>
          <w:sz w:val="24"/>
          <w:szCs w:val="24"/>
        </w:rPr>
        <w:t>modificando</w:t>
      </w:r>
      <w:r w:rsidR="00531A6D" w:rsidRPr="00E7073A">
        <w:rPr>
          <w:rFonts w:ascii="Times New Roman" w:hAnsi="Times New Roman" w:cs="Times New Roman"/>
          <w:sz w:val="24"/>
          <w:szCs w:val="24"/>
        </w:rPr>
        <w:t xml:space="preserve">-se </w:t>
      </w:r>
      <w:r w:rsidR="00B57A37">
        <w:rPr>
          <w:rFonts w:ascii="Times New Roman" w:hAnsi="Times New Roman" w:cs="Times New Roman"/>
          <w:sz w:val="24"/>
          <w:szCs w:val="24"/>
        </w:rPr>
        <w:t>para</w:t>
      </w:r>
      <w:r w:rsidR="00531A6D" w:rsidRPr="00E7073A">
        <w:rPr>
          <w:rFonts w:ascii="Times New Roman" w:hAnsi="Times New Roman" w:cs="Times New Roman"/>
          <w:sz w:val="24"/>
          <w:szCs w:val="24"/>
        </w:rPr>
        <w:t xml:space="preserve"> um novo estado, </w:t>
      </w:r>
      <w:r w:rsidR="00B57A37" w:rsidRPr="00E7073A">
        <w:rPr>
          <w:rFonts w:ascii="Times New Roman" w:hAnsi="Times New Roman" w:cs="Times New Roman"/>
          <w:sz w:val="24"/>
          <w:szCs w:val="24"/>
        </w:rPr>
        <w:t xml:space="preserve"> diferente do original</w:t>
      </w:r>
      <w:r w:rsidR="00B57A37">
        <w:rPr>
          <w:rFonts w:ascii="Times New Roman" w:hAnsi="Times New Roman" w:cs="Times New Roman"/>
          <w:sz w:val="24"/>
          <w:szCs w:val="24"/>
        </w:rPr>
        <w:t>,</w:t>
      </w:r>
      <w:r w:rsidR="00B57A37" w:rsidRPr="00E7073A">
        <w:rPr>
          <w:rFonts w:ascii="Times New Roman" w:hAnsi="Times New Roman" w:cs="Times New Roman"/>
          <w:sz w:val="24"/>
          <w:szCs w:val="24"/>
        </w:rPr>
        <w:t xml:space="preserve"> </w:t>
      </w:r>
      <w:r w:rsidR="00531A6D" w:rsidRPr="00E7073A">
        <w:rPr>
          <w:rFonts w:ascii="Times New Roman" w:hAnsi="Times New Roman" w:cs="Times New Roman"/>
          <w:sz w:val="24"/>
          <w:szCs w:val="24"/>
        </w:rPr>
        <w:t>ou seja, reorganizando</w:t>
      </w:r>
      <w:r w:rsidR="00F12457">
        <w:rPr>
          <w:rFonts w:ascii="Times New Roman" w:hAnsi="Times New Roman" w:cs="Times New Roman"/>
          <w:sz w:val="24"/>
          <w:szCs w:val="24"/>
        </w:rPr>
        <w:t>-se</w:t>
      </w:r>
      <w:r w:rsidR="00531A6D" w:rsidRPr="00E7073A">
        <w:rPr>
          <w:rFonts w:ascii="Times New Roman" w:hAnsi="Times New Roman" w:cs="Times New Roman"/>
          <w:sz w:val="24"/>
          <w:szCs w:val="24"/>
        </w:rPr>
        <w:t xml:space="preserve">. </w:t>
      </w:r>
    </w:p>
    <w:p w:rsidR="00894112" w:rsidRPr="00E7073A" w:rsidRDefault="004E334A"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Sumarizando, pode-se dizer dos sistemas adaptativos complexos em um ambiente de </w:t>
      </w:r>
      <w:r w:rsidR="00BA00CC">
        <w:rPr>
          <w:rFonts w:ascii="Times New Roman" w:hAnsi="Times New Roman" w:cs="Times New Roman"/>
          <w:sz w:val="24"/>
          <w:szCs w:val="24"/>
        </w:rPr>
        <w:t>“</w:t>
      </w:r>
      <w:proofErr w:type="spellStart"/>
      <w:r w:rsidRPr="00E7073A">
        <w:rPr>
          <w:rFonts w:ascii="Times New Roman" w:hAnsi="Times New Roman" w:cs="Times New Roman"/>
          <w:sz w:val="24"/>
          <w:szCs w:val="24"/>
        </w:rPr>
        <w:t>caosplexidade</w:t>
      </w:r>
      <w:proofErr w:type="spellEnd"/>
      <w:r w:rsidR="00BA00CC">
        <w:rPr>
          <w:rFonts w:ascii="Times New Roman" w:hAnsi="Times New Roman" w:cs="Times New Roman"/>
          <w:sz w:val="24"/>
          <w:szCs w:val="24"/>
        </w:rPr>
        <w:t>”</w:t>
      </w:r>
      <w:r w:rsidRPr="00E7073A">
        <w:rPr>
          <w:rFonts w:ascii="Times New Roman" w:hAnsi="Times New Roman" w:cs="Times New Roman"/>
          <w:sz w:val="24"/>
          <w:szCs w:val="24"/>
        </w:rPr>
        <w:t>:</w:t>
      </w:r>
    </w:p>
    <w:p w:rsidR="004E334A" w:rsidRPr="00E7073A" w:rsidRDefault="004E334A"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eles não se comportam de maneira linear e reagem desproporcionalmente a variações das condições originais</w:t>
      </w:r>
      <w:r w:rsidR="00B57A28" w:rsidRPr="00E7073A">
        <w:rPr>
          <w:rFonts w:ascii="Times New Roman" w:hAnsi="Times New Roman" w:cs="Times New Roman"/>
          <w:sz w:val="24"/>
          <w:szCs w:val="24"/>
        </w:rPr>
        <w:t>, reduzindo a previsibilidade de seus comportamentos</w:t>
      </w:r>
      <w:r w:rsidRPr="00E7073A">
        <w:rPr>
          <w:rFonts w:ascii="Times New Roman" w:hAnsi="Times New Roman" w:cs="Times New Roman"/>
          <w:sz w:val="24"/>
          <w:szCs w:val="24"/>
        </w:rPr>
        <w:t>;</w:t>
      </w:r>
      <w:r w:rsidR="00A771E0" w:rsidRPr="00E7073A">
        <w:rPr>
          <w:rFonts w:ascii="Times New Roman" w:hAnsi="Times New Roman" w:cs="Times New Roman"/>
          <w:sz w:val="24"/>
          <w:szCs w:val="24"/>
        </w:rPr>
        <w:t xml:space="preserve"> </w:t>
      </w:r>
    </w:p>
    <w:p w:rsidR="00292A57" w:rsidRPr="00E7073A" w:rsidRDefault="004E334A"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 </w:t>
      </w:r>
      <w:r w:rsidR="00A771E0" w:rsidRPr="00E7073A">
        <w:rPr>
          <w:rFonts w:ascii="Times New Roman" w:hAnsi="Times New Roman" w:cs="Times New Roman"/>
          <w:sz w:val="24"/>
          <w:szCs w:val="24"/>
        </w:rPr>
        <w:t xml:space="preserve">têm capacidade de se </w:t>
      </w:r>
      <w:proofErr w:type="spellStart"/>
      <w:r w:rsidR="00A771E0" w:rsidRPr="00E7073A">
        <w:rPr>
          <w:rFonts w:ascii="Times New Roman" w:hAnsi="Times New Roman" w:cs="Times New Roman"/>
          <w:sz w:val="24"/>
          <w:szCs w:val="24"/>
        </w:rPr>
        <w:t>auto</w:t>
      </w:r>
      <w:r w:rsidR="00E82397">
        <w:rPr>
          <w:rFonts w:ascii="Times New Roman" w:hAnsi="Times New Roman" w:cs="Times New Roman"/>
          <w:sz w:val="24"/>
          <w:szCs w:val="24"/>
        </w:rPr>
        <w:t>s</w:t>
      </w:r>
      <w:r w:rsidR="00A771E0" w:rsidRPr="00E7073A">
        <w:rPr>
          <w:rFonts w:ascii="Times New Roman" w:hAnsi="Times New Roman" w:cs="Times New Roman"/>
          <w:sz w:val="24"/>
          <w:szCs w:val="24"/>
        </w:rPr>
        <w:t>sincronizarem</w:t>
      </w:r>
      <w:proofErr w:type="spellEnd"/>
      <w:r w:rsidR="00A771E0" w:rsidRPr="00E7073A">
        <w:rPr>
          <w:rFonts w:ascii="Times New Roman" w:hAnsi="Times New Roman" w:cs="Times New Roman"/>
          <w:sz w:val="24"/>
          <w:szCs w:val="24"/>
        </w:rPr>
        <w:t xml:space="preserve"> e </w:t>
      </w:r>
      <w:proofErr w:type="spellStart"/>
      <w:r w:rsidR="00A771E0" w:rsidRPr="00E7073A">
        <w:rPr>
          <w:rFonts w:ascii="Times New Roman" w:hAnsi="Times New Roman" w:cs="Times New Roman"/>
          <w:sz w:val="24"/>
          <w:szCs w:val="24"/>
        </w:rPr>
        <w:t>auto-organizarem</w:t>
      </w:r>
      <w:proofErr w:type="spellEnd"/>
      <w:r w:rsidR="00A771E0" w:rsidRPr="00E7073A">
        <w:rPr>
          <w:rFonts w:ascii="Times New Roman" w:hAnsi="Times New Roman" w:cs="Times New Roman"/>
          <w:sz w:val="24"/>
          <w:szCs w:val="24"/>
        </w:rPr>
        <w:t>, a partir de regras simples de operação</w:t>
      </w:r>
      <w:r w:rsidR="00B57A28" w:rsidRPr="00E7073A">
        <w:rPr>
          <w:rFonts w:ascii="Times New Roman" w:hAnsi="Times New Roman" w:cs="Times New Roman"/>
          <w:sz w:val="24"/>
          <w:szCs w:val="24"/>
        </w:rPr>
        <w:t>, tornando-se mais bem adaptados a ambientes rapidamente mutáveis</w:t>
      </w:r>
      <w:r w:rsidR="00692E57" w:rsidRPr="00E7073A">
        <w:rPr>
          <w:rFonts w:ascii="Times New Roman" w:hAnsi="Times New Roman" w:cs="Times New Roman"/>
          <w:sz w:val="24"/>
          <w:szCs w:val="24"/>
        </w:rPr>
        <w:t xml:space="preserve">; </w:t>
      </w:r>
    </w:p>
    <w:p w:rsidR="00692E57" w:rsidRPr="00E7073A" w:rsidRDefault="00292A57"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 têm controle descentralizado; </w:t>
      </w:r>
      <w:proofErr w:type="gramStart"/>
      <w:r w:rsidR="00692E57" w:rsidRPr="00E7073A">
        <w:rPr>
          <w:rFonts w:ascii="Times New Roman" w:hAnsi="Times New Roman" w:cs="Times New Roman"/>
          <w:sz w:val="24"/>
          <w:szCs w:val="24"/>
        </w:rPr>
        <w:t>e</w:t>
      </w:r>
      <w:proofErr w:type="gramEnd"/>
    </w:p>
    <w:p w:rsidR="004E334A" w:rsidRPr="00E7073A" w:rsidRDefault="00692E57"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aprendem</w:t>
      </w:r>
      <w:r w:rsidR="00A771E0" w:rsidRPr="00E7073A">
        <w:rPr>
          <w:rFonts w:ascii="Times New Roman" w:hAnsi="Times New Roman" w:cs="Times New Roman"/>
          <w:sz w:val="24"/>
          <w:szCs w:val="24"/>
        </w:rPr>
        <w:t>.</w:t>
      </w:r>
    </w:p>
    <w:p w:rsidR="00EF6177" w:rsidRPr="00E7073A" w:rsidRDefault="00EF6177"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caps/>
          <w:sz w:val="24"/>
          <w:szCs w:val="24"/>
        </w:rPr>
        <w:t>Bousquet</w:t>
      </w:r>
      <w:r w:rsidR="00101DA2" w:rsidRPr="00E7073A">
        <w:rPr>
          <w:rFonts w:ascii="Times New Roman" w:hAnsi="Times New Roman" w:cs="Times New Roman"/>
          <w:caps/>
          <w:sz w:val="24"/>
          <w:szCs w:val="24"/>
        </w:rPr>
        <w:t xml:space="preserve"> (2008)</w:t>
      </w:r>
      <w:r w:rsidR="00B90685" w:rsidRPr="00E7073A">
        <w:rPr>
          <w:rFonts w:ascii="Times New Roman" w:hAnsi="Times New Roman" w:cs="Times New Roman"/>
          <w:sz w:val="24"/>
          <w:szCs w:val="24"/>
        </w:rPr>
        <w:t xml:space="preserve">, como já dito, vê na </w:t>
      </w:r>
      <w:r w:rsidR="00292A57" w:rsidRPr="00E7073A">
        <w:rPr>
          <w:rFonts w:ascii="Times New Roman" w:hAnsi="Times New Roman" w:cs="Times New Roman"/>
          <w:sz w:val="24"/>
          <w:szCs w:val="24"/>
        </w:rPr>
        <w:t>associa</w:t>
      </w:r>
      <w:r w:rsidR="00B90685" w:rsidRPr="00E7073A">
        <w:rPr>
          <w:rFonts w:ascii="Times New Roman" w:hAnsi="Times New Roman" w:cs="Times New Roman"/>
          <w:sz w:val="24"/>
          <w:szCs w:val="24"/>
        </w:rPr>
        <w:t>ção d</w:t>
      </w:r>
      <w:r w:rsidRPr="00E7073A">
        <w:rPr>
          <w:rFonts w:ascii="Times New Roman" w:hAnsi="Times New Roman" w:cs="Times New Roman"/>
          <w:sz w:val="24"/>
          <w:szCs w:val="24"/>
        </w:rPr>
        <w:t xml:space="preserve">o conceito de </w:t>
      </w:r>
      <w:r w:rsidR="009C1469" w:rsidRPr="00E7073A">
        <w:rPr>
          <w:rFonts w:ascii="Times New Roman" w:hAnsi="Times New Roman" w:cs="Times New Roman"/>
          <w:sz w:val="24"/>
          <w:szCs w:val="24"/>
        </w:rPr>
        <w:t>CAR</w:t>
      </w:r>
      <w:r w:rsidR="0063168B">
        <w:rPr>
          <w:rFonts w:ascii="Times New Roman" w:hAnsi="Times New Roman" w:cs="Times New Roman"/>
          <w:sz w:val="24"/>
          <w:szCs w:val="24"/>
        </w:rPr>
        <w:t xml:space="preserve"> às T</w:t>
      </w:r>
      <w:r w:rsidRPr="00E7073A">
        <w:rPr>
          <w:rFonts w:ascii="Times New Roman" w:hAnsi="Times New Roman" w:cs="Times New Roman"/>
          <w:sz w:val="24"/>
          <w:szCs w:val="24"/>
        </w:rPr>
        <w:t xml:space="preserve">eorias da </w:t>
      </w:r>
      <w:r w:rsidR="0063168B">
        <w:rPr>
          <w:rFonts w:ascii="Times New Roman" w:hAnsi="Times New Roman" w:cs="Times New Roman"/>
          <w:sz w:val="24"/>
          <w:szCs w:val="24"/>
        </w:rPr>
        <w:t>C</w:t>
      </w:r>
      <w:r w:rsidRPr="00E7073A">
        <w:rPr>
          <w:rFonts w:ascii="Times New Roman" w:hAnsi="Times New Roman" w:cs="Times New Roman"/>
          <w:sz w:val="24"/>
          <w:szCs w:val="24"/>
        </w:rPr>
        <w:t xml:space="preserve">omplexidade e do </w:t>
      </w:r>
      <w:r w:rsidR="0063168B">
        <w:rPr>
          <w:rFonts w:ascii="Times New Roman" w:hAnsi="Times New Roman" w:cs="Times New Roman"/>
          <w:sz w:val="24"/>
          <w:szCs w:val="24"/>
        </w:rPr>
        <w:t>C</w:t>
      </w:r>
      <w:r w:rsidRPr="00E7073A">
        <w:rPr>
          <w:rFonts w:ascii="Times New Roman" w:hAnsi="Times New Roman" w:cs="Times New Roman"/>
          <w:sz w:val="24"/>
          <w:szCs w:val="24"/>
        </w:rPr>
        <w:t>aos</w:t>
      </w:r>
      <w:r w:rsidR="00B90685" w:rsidRPr="00E7073A">
        <w:rPr>
          <w:rFonts w:ascii="Times New Roman" w:hAnsi="Times New Roman" w:cs="Times New Roman"/>
          <w:sz w:val="24"/>
          <w:szCs w:val="24"/>
        </w:rPr>
        <w:t xml:space="preserve"> como um novo paradigma que se apresenta</w:t>
      </w:r>
      <w:r w:rsidRPr="00E7073A">
        <w:rPr>
          <w:rFonts w:ascii="Times New Roman" w:hAnsi="Times New Roman" w:cs="Times New Roman"/>
          <w:sz w:val="24"/>
          <w:szCs w:val="24"/>
        </w:rPr>
        <w:t xml:space="preserve">. O campo de batalha </w:t>
      </w:r>
      <w:r w:rsidR="00B90685" w:rsidRPr="00E7073A">
        <w:rPr>
          <w:rFonts w:ascii="Times New Roman" w:hAnsi="Times New Roman" w:cs="Times New Roman"/>
          <w:sz w:val="24"/>
          <w:szCs w:val="24"/>
        </w:rPr>
        <w:t>é</w:t>
      </w:r>
      <w:r w:rsidRPr="00E7073A">
        <w:rPr>
          <w:rFonts w:ascii="Times New Roman" w:hAnsi="Times New Roman" w:cs="Times New Roman"/>
          <w:sz w:val="24"/>
          <w:szCs w:val="24"/>
        </w:rPr>
        <w:t xml:space="preserve">, segundo o autor, </w:t>
      </w:r>
      <w:proofErr w:type="gramStart"/>
      <w:r w:rsidRPr="00E7073A">
        <w:rPr>
          <w:rFonts w:ascii="Times New Roman" w:hAnsi="Times New Roman" w:cs="Times New Roman"/>
          <w:sz w:val="24"/>
          <w:szCs w:val="24"/>
        </w:rPr>
        <w:t>não-linear</w:t>
      </w:r>
      <w:proofErr w:type="gramEnd"/>
      <w:r w:rsidRPr="00E7073A">
        <w:rPr>
          <w:rFonts w:ascii="Times New Roman" w:hAnsi="Times New Roman" w:cs="Times New Roman"/>
          <w:sz w:val="24"/>
          <w:szCs w:val="24"/>
        </w:rPr>
        <w:t xml:space="preserve"> e complexo. As forças militares que operam </w:t>
      </w:r>
      <w:r w:rsidR="00B90685" w:rsidRPr="00E7073A">
        <w:rPr>
          <w:rFonts w:ascii="Times New Roman" w:hAnsi="Times New Roman" w:cs="Times New Roman"/>
          <w:sz w:val="24"/>
          <w:szCs w:val="24"/>
        </w:rPr>
        <w:t>neste ambiente</w:t>
      </w:r>
      <w:r w:rsidRPr="00E7073A">
        <w:rPr>
          <w:rFonts w:ascii="Times New Roman" w:hAnsi="Times New Roman" w:cs="Times New Roman"/>
          <w:sz w:val="24"/>
          <w:szCs w:val="24"/>
        </w:rPr>
        <w:t xml:space="preserve"> são sistemas adaptativos complexos, capazes de se </w:t>
      </w:r>
      <w:proofErr w:type="spellStart"/>
      <w:r w:rsidRPr="00E7073A">
        <w:rPr>
          <w:rFonts w:ascii="Times New Roman" w:hAnsi="Times New Roman" w:cs="Times New Roman"/>
          <w:sz w:val="24"/>
          <w:szCs w:val="24"/>
        </w:rPr>
        <w:t>auto-organizarem</w:t>
      </w:r>
      <w:proofErr w:type="spellEnd"/>
      <w:r w:rsidRPr="00E7073A">
        <w:rPr>
          <w:rFonts w:ascii="Times New Roman" w:hAnsi="Times New Roman" w:cs="Times New Roman"/>
          <w:sz w:val="24"/>
          <w:szCs w:val="24"/>
        </w:rPr>
        <w:t xml:space="preserve">, atuando </w:t>
      </w:r>
      <w:r w:rsidR="00BA00CC" w:rsidRPr="00E7073A">
        <w:rPr>
          <w:rFonts w:ascii="Times New Roman" w:hAnsi="Times New Roman" w:cs="Times New Roman"/>
          <w:sz w:val="24"/>
          <w:szCs w:val="24"/>
        </w:rPr>
        <w:t>em rede</w:t>
      </w:r>
      <w:r w:rsidR="00BA00CC">
        <w:rPr>
          <w:rFonts w:ascii="Times New Roman" w:hAnsi="Times New Roman" w:cs="Times New Roman"/>
          <w:sz w:val="24"/>
          <w:szCs w:val="24"/>
        </w:rPr>
        <w:t>,</w:t>
      </w:r>
      <w:r w:rsidR="00BA00CC" w:rsidRPr="00E7073A">
        <w:rPr>
          <w:rFonts w:ascii="Times New Roman" w:hAnsi="Times New Roman" w:cs="Times New Roman"/>
          <w:sz w:val="24"/>
          <w:szCs w:val="24"/>
        </w:rPr>
        <w:t xml:space="preserve"> </w:t>
      </w:r>
      <w:r w:rsidRPr="00E7073A">
        <w:rPr>
          <w:rFonts w:ascii="Times New Roman" w:hAnsi="Times New Roman" w:cs="Times New Roman"/>
          <w:sz w:val="24"/>
          <w:szCs w:val="24"/>
        </w:rPr>
        <w:t xml:space="preserve">de maneira </w:t>
      </w:r>
      <w:r w:rsidRPr="00E7073A">
        <w:rPr>
          <w:rFonts w:ascii="Times New Roman" w:hAnsi="Times New Roman" w:cs="Times New Roman"/>
          <w:sz w:val="24"/>
          <w:szCs w:val="24"/>
        </w:rPr>
        <w:lastRenderedPageBreak/>
        <w:t>autônoma e dispersa, concentrando os efeitos de suas ações (</w:t>
      </w:r>
      <w:proofErr w:type="spellStart"/>
      <w:r w:rsidRPr="00E7073A">
        <w:rPr>
          <w:rFonts w:ascii="Times New Roman" w:hAnsi="Times New Roman" w:cs="Times New Roman"/>
          <w:sz w:val="24"/>
          <w:szCs w:val="24"/>
        </w:rPr>
        <w:t>auto</w:t>
      </w:r>
      <w:r w:rsidR="00DF72D9">
        <w:rPr>
          <w:rFonts w:ascii="Times New Roman" w:hAnsi="Times New Roman" w:cs="Times New Roman"/>
          <w:sz w:val="24"/>
          <w:szCs w:val="24"/>
        </w:rPr>
        <w:t>s</w:t>
      </w:r>
      <w:r w:rsidRPr="00E7073A">
        <w:rPr>
          <w:rFonts w:ascii="Times New Roman" w:hAnsi="Times New Roman" w:cs="Times New Roman"/>
          <w:sz w:val="24"/>
          <w:szCs w:val="24"/>
        </w:rPr>
        <w:t>sincronização</w:t>
      </w:r>
      <w:proofErr w:type="spellEnd"/>
      <w:r w:rsidRPr="00E7073A">
        <w:rPr>
          <w:rFonts w:ascii="Times New Roman" w:hAnsi="Times New Roman" w:cs="Times New Roman"/>
          <w:sz w:val="24"/>
          <w:szCs w:val="24"/>
        </w:rPr>
        <w:t>), sem, necessariamen</w:t>
      </w:r>
      <w:r w:rsidR="00EF57B5">
        <w:rPr>
          <w:rFonts w:ascii="Times New Roman" w:hAnsi="Times New Roman" w:cs="Times New Roman"/>
          <w:sz w:val="24"/>
          <w:szCs w:val="24"/>
        </w:rPr>
        <w:t>te, estarem fisicamente centralizados</w:t>
      </w:r>
      <w:r w:rsidRPr="00E7073A">
        <w:rPr>
          <w:rFonts w:ascii="Times New Roman" w:hAnsi="Times New Roman" w:cs="Times New Roman"/>
          <w:sz w:val="24"/>
          <w:szCs w:val="24"/>
        </w:rPr>
        <w:t xml:space="preserve">. Segundo o autor, sistemas </w:t>
      </w:r>
      <w:proofErr w:type="spellStart"/>
      <w:r w:rsidRPr="00E7073A">
        <w:rPr>
          <w:rFonts w:ascii="Times New Roman" w:hAnsi="Times New Roman" w:cs="Times New Roman"/>
          <w:sz w:val="24"/>
          <w:szCs w:val="24"/>
        </w:rPr>
        <w:t>auto-organizantes</w:t>
      </w:r>
      <w:proofErr w:type="spellEnd"/>
      <w:r w:rsidRPr="00E7073A">
        <w:rPr>
          <w:rFonts w:ascii="Times New Roman" w:hAnsi="Times New Roman" w:cs="Times New Roman"/>
          <w:sz w:val="24"/>
          <w:szCs w:val="24"/>
        </w:rPr>
        <w:t xml:space="preserve"> descentralizados são mais bem equipados do que sistemas centralizados para lidarem com a limitada capacidade de predição, sendo, assim, preparados para reagirem à surpresa, coordenarem ações complexas e evoluírem. </w:t>
      </w:r>
    </w:p>
    <w:p w:rsidR="002A046E" w:rsidRDefault="00976894" w:rsidP="002A046E">
      <w:pPr>
        <w:spacing w:after="0" w:line="360" w:lineRule="auto"/>
        <w:ind w:firstLine="630"/>
        <w:jc w:val="both"/>
        <w:rPr>
          <w:rFonts w:ascii="Times New Roman" w:hAnsi="Times New Roman" w:cs="Times New Roman"/>
          <w:caps/>
          <w:sz w:val="24"/>
          <w:szCs w:val="24"/>
        </w:rPr>
      </w:pPr>
      <w:r w:rsidRPr="00E7073A">
        <w:rPr>
          <w:rFonts w:ascii="Times New Roman" w:hAnsi="Times New Roman" w:cs="Times New Roman"/>
          <w:sz w:val="24"/>
          <w:szCs w:val="24"/>
        </w:rPr>
        <w:t>No entanto, há que se observar que, de maneira geral, exércitos têm sido organizados em estruturas hierarquizadas, com maior ou menor grau de centralização.</w:t>
      </w:r>
      <w:r w:rsidR="00104BFD" w:rsidRPr="00E7073A">
        <w:rPr>
          <w:rFonts w:ascii="Times New Roman" w:hAnsi="Times New Roman" w:cs="Times New Roman"/>
          <w:sz w:val="24"/>
          <w:szCs w:val="24"/>
        </w:rPr>
        <w:t xml:space="preserve"> </w:t>
      </w:r>
      <w:r w:rsidR="002A046E">
        <w:rPr>
          <w:rFonts w:ascii="Times New Roman" w:hAnsi="Times New Roman" w:cs="Times New Roman"/>
          <w:sz w:val="24"/>
          <w:szCs w:val="24"/>
        </w:rPr>
        <w:t>Esta é uma necessidade do Sistema Exército, já que a hierarquia é responsável pela manutenção dos valores institucionais e é ela que se relaciona com os Poderes da República e com a Sociedade.</w:t>
      </w:r>
      <w:r w:rsidR="002A046E" w:rsidRPr="000650E1">
        <w:rPr>
          <w:rFonts w:ascii="Times New Roman" w:hAnsi="Times New Roman" w:cs="Times New Roman"/>
          <w:caps/>
          <w:sz w:val="24"/>
          <w:szCs w:val="24"/>
        </w:rPr>
        <w:t xml:space="preserve"> </w:t>
      </w:r>
      <w:r w:rsidR="00104BFD" w:rsidRPr="00E7073A">
        <w:rPr>
          <w:rFonts w:ascii="Times New Roman" w:hAnsi="Times New Roman" w:cs="Times New Roman"/>
          <w:sz w:val="24"/>
          <w:szCs w:val="24"/>
        </w:rPr>
        <w:t>Ta</w:t>
      </w:r>
      <w:r w:rsidR="002A046E">
        <w:rPr>
          <w:rFonts w:ascii="Times New Roman" w:hAnsi="Times New Roman" w:cs="Times New Roman"/>
          <w:sz w:val="24"/>
          <w:szCs w:val="24"/>
        </w:rPr>
        <w:t>l</w:t>
      </w:r>
      <w:r w:rsidR="00104BFD" w:rsidRPr="00E7073A">
        <w:rPr>
          <w:rFonts w:ascii="Times New Roman" w:hAnsi="Times New Roman" w:cs="Times New Roman"/>
          <w:sz w:val="24"/>
          <w:szCs w:val="24"/>
        </w:rPr>
        <w:t xml:space="preserve"> </w:t>
      </w:r>
      <w:r w:rsidR="002A046E">
        <w:rPr>
          <w:rFonts w:ascii="Times New Roman" w:hAnsi="Times New Roman" w:cs="Times New Roman"/>
          <w:sz w:val="24"/>
          <w:szCs w:val="24"/>
        </w:rPr>
        <w:t>forma de organização te</w:t>
      </w:r>
      <w:r w:rsidR="00104BFD" w:rsidRPr="00E7073A">
        <w:rPr>
          <w:rFonts w:ascii="Times New Roman" w:hAnsi="Times New Roman" w:cs="Times New Roman"/>
          <w:sz w:val="24"/>
          <w:szCs w:val="24"/>
        </w:rPr>
        <w:t xml:space="preserve">m </w:t>
      </w:r>
      <w:proofErr w:type="gramStart"/>
      <w:r w:rsidR="00104BFD" w:rsidRPr="00E7073A">
        <w:rPr>
          <w:rFonts w:ascii="Times New Roman" w:hAnsi="Times New Roman" w:cs="Times New Roman"/>
          <w:sz w:val="24"/>
          <w:szCs w:val="24"/>
        </w:rPr>
        <w:t>sido</w:t>
      </w:r>
      <w:r w:rsidR="002A046E">
        <w:rPr>
          <w:rFonts w:ascii="Times New Roman" w:hAnsi="Times New Roman" w:cs="Times New Roman"/>
          <w:sz w:val="24"/>
          <w:szCs w:val="24"/>
        </w:rPr>
        <w:t>,</w:t>
      </w:r>
      <w:proofErr w:type="gramEnd"/>
      <w:r w:rsidR="002A046E">
        <w:rPr>
          <w:rFonts w:ascii="Times New Roman" w:hAnsi="Times New Roman" w:cs="Times New Roman"/>
          <w:sz w:val="24"/>
          <w:szCs w:val="24"/>
        </w:rPr>
        <w:t xml:space="preserve"> tradicionalmente, capaz d</w:t>
      </w:r>
      <w:r w:rsidR="00104BFD" w:rsidRPr="00E7073A">
        <w:rPr>
          <w:rFonts w:ascii="Times New Roman" w:hAnsi="Times New Roman" w:cs="Times New Roman"/>
          <w:sz w:val="24"/>
          <w:szCs w:val="24"/>
        </w:rPr>
        <w:t xml:space="preserve">a condução de operações militares de vulto, em ambiente de variados graus de complexidade. </w:t>
      </w:r>
    </w:p>
    <w:p w:rsidR="00D20C75" w:rsidRDefault="00F75AD0" w:rsidP="002C536C">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S</w:t>
      </w:r>
      <w:r w:rsidRPr="00E7073A">
        <w:rPr>
          <w:rFonts w:ascii="Times New Roman" w:hAnsi="Times New Roman" w:cs="Times New Roman"/>
          <w:sz w:val="24"/>
          <w:szCs w:val="24"/>
        </w:rPr>
        <w:t xml:space="preserve">istemas </w:t>
      </w:r>
      <w:proofErr w:type="gramStart"/>
      <w:r w:rsidRPr="00E7073A">
        <w:rPr>
          <w:rFonts w:ascii="Times New Roman" w:hAnsi="Times New Roman" w:cs="Times New Roman"/>
          <w:sz w:val="24"/>
          <w:szCs w:val="24"/>
        </w:rPr>
        <w:t>não-adaptativos</w:t>
      </w:r>
      <w:proofErr w:type="gramEnd"/>
      <w:r w:rsidRPr="00E7073A">
        <w:rPr>
          <w:rFonts w:ascii="Times New Roman" w:hAnsi="Times New Roman" w:cs="Times New Roman"/>
          <w:sz w:val="24"/>
          <w:szCs w:val="24"/>
        </w:rPr>
        <w:t xml:space="preserve">, </w:t>
      </w:r>
      <w:r>
        <w:rPr>
          <w:rFonts w:ascii="Times New Roman" w:hAnsi="Times New Roman" w:cs="Times New Roman"/>
          <w:sz w:val="24"/>
          <w:szCs w:val="24"/>
        </w:rPr>
        <w:t>quando</w:t>
      </w:r>
      <w:r w:rsidRPr="00E7073A">
        <w:rPr>
          <w:rFonts w:ascii="Times New Roman" w:hAnsi="Times New Roman" w:cs="Times New Roman"/>
          <w:sz w:val="24"/>
          <w:szCs w:val="24"/>
        </w:rPr>
        <w:t xml:space="preserve"> submetidos a pressões externas, tendem a empregar grandes quantidades de energia para se manterem em equilíbrio. Isso pode, em casos extremos, levar ao colapso do próprio sistema.</w:t>
      </w:r>
      <w:r>
        <w:rPr>
          <w:rFonts w:ascii="Times New Roman" w:hAnsi="Times New Roman" w:cs="Times New Roman"/>
          <w:sz w:val="24"/>
          <w:szCs w:val="24"/>
        </w:rPr>
        <w:t xml:space="preserve"> Contudo, o contínuo </w:t>
      </w:r>
      <w:proofErr w:type="gramStart"/>
      <w:r w:rsidRPr="002C536C">
        <w:rPr>
          <w:rFonts w:ascii="Times New Roman" w:hAnsi="Times New Roman" w:cs="Times New Roman"/>
          <w:i/>
          <w:sz w:val="24"/>
          <w:szCs w:val="24"/>
        </w:rPr>
        <w:t>feedback</w:t>
      </w:r>
      <w:proofErr w:type="gramEnd"/>
      <w:r>
        <w:rPr>
          <w:rFonts w:ascii="Times New Roman" w:hAnsi="Times New Roman" w:cs="Times New Roman"/>
          <w:sz w:val="24"/>
          <w:szCs w:val="24"/>
        </w:rPr>
        <w:t xml:space="preserve"> tem como efeito</w:t>
      </w:r>
      <w:r w:rsidR="00BA00CC">
        <w:rPr>
          <w:rFonts w:ascii="Times New Roman" w:hAnsi="Times New Roman" w:cs="Times New Roman"/>
          <w:sz w:val="24"/>
          <w:szCs w:val="24"/>
        </w:rPr>
        <w:t>,</w:t>
      </w:r>
      <w:r w:rsidR="00BA00CC" w:rsidRPr="00BA00CC">
        <w:rPr>
          <w:rFonts w:ascii="Times New Roman" w:hAnsi="Times New Roman" w:cs="Times New Roman"/>
          <w:sz w:val="24"/>
          <w:szCs w:val="24"/>
        </w:rPr>
        <w:t xml:space="preserve"> </w:t>
      </w:r>
      <w:r w:rsidR="00BA00CC">
        <w:rPr>
          <w:rFonts w:ascii="Times New Roman" w:hAnsi="Times New Roman" w:cs="Times New Roman"/>
          <w:sz w:val="24"/>
          <w:szCs w:val="24"/>
        </w:rPr>
        <w:t>nos sistemas adaptativos</w:t>
      </w:r>
      <w:r>
        <w:rPr>
          <w:rFonts w:ascii="Times New Roman" w:hAnsi="Times New Roman" w:cs="Times New Roman"/>
          <w:sz w:val="24"/>
          <w:szCs w:val="24"/>
        </w:rPr>
        <w:t xml:space="preserve">, no longo prazo, a mesma desestruturação do sistema, pela perda de coerência de seus valores. Assim, há que se ter um equilíbrio entre as duas formas de </w:t>
      </w:r>
      <w:r w:rsidR="00D20C75">
        <w:rPr>
          <w:rFonts w:ascii="Times New Roman" w:hAnsi="Times New Roman" w:cs="Times New Roman"/>
          <w:sz w:val="24"/>
          <w:szCs w:val="24"/>
        </w:rPr>
        <w:t>sistemas</w:t>
      </w:r>
      <w:r>
        <w:rPr>
          <w:rFonts w:ascii="Times New Roman" w:hAnsi="Times New Roman" w:cs="Times New Roman"/>
          <w:sz w:val="24"/>
          <w:szCs w:val="24"/>
        </w:rPr>
        <w:t xml:space="preserve">. </w:t>
      </w:r>
    </w:p>
    <w:p w:rsidR="000650E1" w:rsidRDefault="000650E1" w:rsidP="002C536C">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caps/>
          <w:sz w:val="24"/>
          <w:szCs w:val="24"/>
        </w:rPr>
        <w:t>Bousquet</w:t>
      </w:r>
      <w:r w:rsidRPr="00E7073A">
        <w:rPr>
          <w:rFonts w:ascii="Times New Roman" w:hAnsi="Times New Roman" w:cs="Times New Roman"/>
          <w:sz w:val="24"/>
          <w:szCs w:val="24"/>
        </w:rPr>
        <w:t xml:space="preserve"> (2009</w:t>
      </w:r>
      <w:r>
        <w:rPr>
          <w:rFonts w:ascii="Times New Roman" w:hAnsi="Times New Roman" w:cs="Times New Roman"/>
          <w:sz w:val="24"/>
          <w:szCs w:val="24"/>
        </w:rPr>
        <w:t xml:space="preserve">, p.227) </w:t>
      </w:r>
      <w:r w:rsidRPr="00E7073A">
        <w:rPr>
          <w:rFonts w:ascii="Times New Roman" w:hAnsi="Times New Roman" w:cs="Times New Roman"/>
          <w:sz w:val="24"/>
          <w:szCs w:val="24"/>
        </w:rPr>
        <w:t xml:space="preserve">reconhece que há um meio termo entre a total descentralização sistêmica (o que seria a aplicação integral da </w:t>
      </w:r>
      <w:proofErr w:type="spellStart"/>
      <w:r w:rsidRPr="00E7073A">
        <w:rPr>
          <w:rFonts w:ascii="Times New Roman" w:hAnsi="Times New Roman" w:cs="Times New Roman"/>
          <w:sz w:val="24"/>
          <w:szCs w:val="24"/>
        </w:rPr>
        <w:t>caosplexidade</w:t>
      </w:r>
      <w:proofErr w:type="spellEnd"/>
      <w:r w:rsidRPr="00E7073A">
        <w:rPr>
          <w:rFonts w:ascii="Times New Roman" w:hAnsi="Times New Roman" w:cs="Times New Roman"/>
          <w:sz w:val="24"/>
          <w:szCs w:val="24"/>
        </w:rPr>
        <w:t xml:space="preserve"> ao ambiente militar) e a estrutura hierarquizada da Era Industrial. </w:t>
      </w:r>
      <w:r>
        <w:rPr>
          <w:rFonts w:ascii="Times New Roman" w:hAnsi="Times New Roman" w:cs="Times New Roman"/>
          <w:sz w:val="24"/>
          <w:szCs w:val="24"/>
        </w:rPr>
        <w:t>Segundo o autor,</w:t>
      </w:r>
      <w:r w:rsidRPr="00E7073A">
        <w:rPr>
          <w:rFonts w:ascii="Times New Roman" w:hAnsi="Times New Roman" w:cs="Times New Roman"/>
          <w:sz w:val="24"/>
          <w:szCs w:val="24"/>
        </w:rPr>
        <w:t xml:space="preserve"> se, por um lado a organização em rede </w:t>
      </w:r>
      <w:r w:rsidR="00FD62A1">
        <w:rPr>
          <w:rFonts w:ascii="Times New Roman" w:hAnsi="Times New Roman" w:cs="Times New Roman"/>
          <w:sz w:val="24"/>
          <w:szCs w:val="24"/>
        </w:rPr>
        <w:t>favoreceria</w:t>
      </w:r>
      <w:r w:rsidRPr="00E7073A">
        <w:rPr>
          <w:rFonts w:ascii="Times New Roman" w:hAnsi="Times New Roman" w:cs="Times New Roman"/>
          <w:sz w:val="24"/>
          <w:szCs w:val="24"/>
        </w:rPr>
        <w:t xml:space="preserve"> uma descentralização das ações, com o emprego de unidades dotadas de maior autonomia, por outro lado</w:t>
      </w:r>
      <w:r w:rsidR="00FD62A1">
        <w:rPr>
          <w:rFonts w:ascii="Times New Roman" w:hAnsi="Times New Roman" w:cs="Times New Roman"/>
          <w:sz w:val="24"/>
          <w:szCs w:val="24"/>
        </w:rPr>
        <w:t>,</w:t>
      </w:r>
      <w:r w:rsidRPr="00E7073A">
        <w:rPr>
          <w:rFonts w:ascii="Times New Roman" w:hAnsi="Times New Roman" w:cs="Times New Roman"/>
          <w:sz w:val="24"/>
          <w:szCs w:val="24"/>
        </w:rPr>
        <w:t xml:space="preserve"> o seu emprego real estaria permitindo que as informações locais e as decisões táticas </w:t>
      </w:r>
      <w:r w:rsidR="00FD62A1">
        <w:rPr>
          <w:rFonts w:ascii="Times New Roman" w:hAnsi="Times New Roman" w:cs="Times New Roman"/>
          <w:sz w:val="24"/>
          <w:szCs w:val="24"/>
        </w:rPr>
        <w:t>fossem</w:t>
      </w:r>
      <w:r w:rsidRPr="00E7073A">
        <w:rPr>
          <w:rFonts w:ascii="Times New Roman" w:hAnsi="Times New Roman" w:cs="Times New Roman"/>
          <w:sz w:val="24"/>
          <w:szCs w:val="24"/>
        </w:rPr>
        <w:t xml:space="preserve"> transportadas para escalões mais elevados, pela simples facilidade de acesso ao conhecimento. A combinação d</w:t>
      </w:r>
      <w:r w:rsidR="00EB1291">
        <w:rPr>
          <w:rFonts w:ascii="Times New Roman" w:hAnsi="Times New Roman" w:cs="Times New Roman"/>
          <w:sz w:val="24"/>
          <w:szCs w:val="24"/>
        </w:rPr>
        <w:t>e, por um lado, a</w:t>
      </w:r>
      <w:r w:rsidRPr="00E7073A">
        <w:rPr>
          <w:rFonts w:ascii="Times New Roman" w:hAnsi="Times New Roman" w:cs="Times New Roman"/>
          <w:sz w:val="24"/>
          <w:szCs w:val="24"/>
        </w:rPr>
        <w:t xml:space="preserve"> descentralização das ações</w:t>
      </w:r>
      <w:r>
        <w:rPr>
          <w:rFonts w:ascii="Times New Roman" w:hAnsi="Times New Roman" w:cs="Times New Roman"/>
          <w:sz w:val="24"/>
          <w:szCs w:val="24"/>
        </w:rPr>
        <w:t xml:space="preserve"> e a distribuição do conhecimento </w:t>
      </w:r>
      <w:r w:rsidRPr="00E7073A">
        <w:rPr>
          <w:rFonts w:ascii="Times New Roman" w:hAnsi="Times New Roman" w:cs="Times New Roman"/>
          <w:sz w:val="24"/>
          <w:szCs w:val="24"/>
        </w:rPr>
        <w:t>com</w:t>
      </w:r>
      <w:r w:rsidR="00EB1291">
        <w:rPr>
          <w:rFonts w:ascii="Times New Roman" w:hAnsi="Times New Roman" w:cs="Times New Roman"/>
          <w:sz w:val="24"/>
          <w:szCs w:val="24"/>
        </w:rPr>
        <w:t>, por outro lado,</w:t>
      </w:r>
      <w:r w:rsidRPr="00E7073A">
        <w:rPr>
          <w:rFonts w:ascii="Times New Roman" w:hAnsi="Times New Roman" w:cs="Times New Roman"/>
          <w:sz w:val="24"/>
          <w:szCs w:val="24"/>
        </w:rPr>
        <w:t xml:space="preserve"> o controle centralizado </w:t>
      </w:r>
      <w:r w:rsidR="00FD62A1">
        <w:rPr>
          <w:rFonts w:ascii="Times New Roman" w:hAnsi="Times New Roman" w:cs="Times New Roman"/>
          <w:sz w:val="24"/>
          <w:szCs w:val="24"/>
        </w:rPr>
        <w:t>seria</w:t>
      </w:r>
      <w:r w:rsidRPr="00E7073A">
        <w:rPr>
          <w:rFonts w:ascii="Times New Roman" w:hAnsi="Times New Roman" w:cs="Times New Roman"/>
          <w:sz w:val="24"/>
          <w:szCs w:val="24"/>
        </w:rPr>
        <w:t xml:space="preserve"> o caminho para o qual o CAR </w:t>
      </w:r>
      <w:r w:rsidR="00FD62A1">
        <w:rPr>
          <w:rFonts w:ascii="Times New Roman" w:hAnsi="Times New Roman" w:cs="Times New Roman"/>
          <w:sz w:val="24"/>
          <w:szCs w:val="24"/>
        </w:rPr>
        <w:t>tenderia</w:t>
      </w:r>
      <w:r w:rsidR="00D46E28">
        <w:rPr>
          <w:rFonts w:ascii="Times New Roman" w:hAnsi="Times New Roman" w:cs="Times New Roman"/>
          <w:sz w:val="24"/>
          <w:szCs w:val="24"/>
        </w:rPr>
        <w:t xml:space="preserve"> e serve de orientação para a proposta deste trabalho</w:t>
      </w:r>
      <w:r w:rsidRPr="00E7073A">
        <w:rPr>
          <w:rFonts w:ascii="Times New Roman" w:hAnsi="Times New Roman" w:cs="Times New Roman"/>
          <w:sz w:val="24"/>
          <w:szCs w:val="24"/>
        </w:rPr>
        <w:t>.</w:t>
      </w:r>
    </w:p>
    <w:p w:rsidR="00976894" w:rsidRPr="00E7073A" w:rsidRDefault="00976894" w:rsidP="00104BFD">
      <w:pPr>
        <w:autoSpaceDE w:val="0"/>
        <w:adjustRightInd w:val="0"/>
        <w:spacing w:after="0" w:line="360" w:lineRule="auto"/>
        <w:ind w:firstLine="630"/>
        <w:jc w:val="both"/>
        <w:rPr>
          <w:rFonts w:ascii="Times New Roman" w:hAnsi="Times New Roman" w:cs="Times New Roman"/>
          <w:sz w:val="24"/>
          <w:szCs w:val="24"/>
        </w:rPr>
      </w:pPr>
    </w:p>
    <w:p w:rsidR="00824942" w:rsidRPr="00BF16AA" w:rsidRDefault="00824942" w:rsidP="006A2F3F">
      <w:pPr>
        <w:pStyle w:val="PargrafodaLista"/>
        <w:numPr>
          <w:ilvl w:val="2"/>
          <w:numId w:val="1"/>
        </w:numPr>
        <w:tabs>
          <w:tab w:val="left" w:pos="270"/>
        </w:tabs>
        <w:spacing w:after="0" w:line="360" w:lineRule="auto"/>
        <w:ind w:left="0" w:firstLine="0"/>
        <w:jc w:val="both"/>
        <w:rPr>
          <w:rFonts w:ascii="Times New Roman" w:hAnsi="Times New Roman" w:cs="Times New Roman"/>
          <w:b/>
          <w:sz w:val="24"/>
          <w:szCs w:val="24"/>
        </w:rPr>
      </w:pPr>
      <w:r w:rsidRPr="00BF16AA">
        <w:rPr>
          <w:rFonts w:ascii="Times New Roman" w:hAnsi="Times New Roman" w:cs="Times New Roman"/>
          <w:b/>
          <w:sz w:val="24"/>
          <w:szCs w:val="24"/>
        </w:rPr>
        <w:t>F</w:t>
      </w:r>
      <w:r w:rsidR="00BF16AA" w:rsidRPr="00BF16AA">
        <w:rPr>
          <w:rFonts w:ascii="Times New Roman" w:hAnsi="Times New Roman" w:cs="Times New Roman"/>
          <w:b/>
          <w:sz w:val="24"/>
          <w:szCs w:val="24"/>
        </w:rPr>
        <w:t>undamentos do Apoio Logístico às Operações Militares</w:t>
      </w:r>
    </w:p>
    <w:p w:rsidR="006A2F3F" w:rsidRPr="006A2F3F" w:rsidRDefault="006A2F3F" w:rsidP="006A2F3F">
      <w:pPr>
        <w:tabs>
          <w:tab w:val="left" w:pos="270"/>
        </w:tabs>
        <w:spacing w:after="0" w:line="360" w:lineRule="auto"/>
        <w:jc w:val="both"/>
        <w:rPr>
          <w:rFonts w:ascii="Times New Roman" w:hAnsi="Times New Roman" w:cs="Times New Roman"/>
          <w:sz w:val="24"/>
          <w:szCs w:val="24"/>
        </w:rPr>
      </w:pPr>
    </w:p>
    <w:p w:rsidR="004A292E" w:rsidRDefault="001509F5"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Segundo </w:t>
      </w:r>
      <w:r w:rsidR="00BF16AA">
        <w:rPr>
          <w:rFonts w:ascii="Times New Roman" w:hAnsi="Times New Roman" w:cs="Times New Roman"/>
          <w:sz w:val="24"/>
          <w:szCs w:val="24"/>
        </w:rPr>
        <w:t xml:space="preserve">o </w:t>
      </w:r>
      <w:r w:rsidR="00BF16AA" w:rsidRPr="00E7073A">
        <w:rPr>
          <w:rFonts w:ascii="Times New Roman" w:hAnsi="Times New Roman" w:cs="Times New Roman"/>
          <w:sz w:val="24"/>
          <w:szCs w:val="24"/>
        </w:rPr>
        <w:t>Manual MD 42-M-02</w:t>
      </w:r>
      <w:r w:rsidRPr="00E7073A">
        <w:rPr>
          <w:rFonts w:ascii="Times New Roman" w:hAnsi="Times New Roman" w:cs="Times New Roman"/>
          <w:sz w:val="24"/>
          <w:szCs w:val="24"/>
        </w:rPr>
        <w:t>, “</w:t>
      </w:r>
      <w:proofErr w:type="gramStart"/>
      <w:r w:rsidRPr="00E7073A">
        <w:rPr>
          <w:rFonts w:ascii="Times New Roman" w:hAnsi="Times New Roman" w:cs="Times New Roman"/>
          <w:sz w:val="24"/>
          <w:szCs w:val="24"/>
        </w:rPr>
        <w:t>pela sua destacada e importante</w:t>
      </w:r>
      <w:proofErr w:type="gramEnd"/>
      <w:r w:rsidRPr="00E7073A">
        <w:rPr>
          <w:rFonts w:ascii="Times New Roman" w:hAnsi="Times New Roman" w:cs="Times New Roman"/>
          <w:sz w:val="24"/>
          <w:szCs w:val="24"/>
        </w:rPr>
        <w:t xml:space="preserve"> atuação na solução de complexos problemas de apoio às forças militares, a Logística adquiriu posição de relevo no quadro das operações, passando a ser considerada como um dos fundamentos da arte</w:t>
      </w:r>
      <w:r w:rsidR="00E1735D" w:rsidRPr="00E7073A">
        <w:rPr>
          <w:rFonts w:ascii="Times New Roman" w:hAnsi="Times New Roman" w:cs="Times New Roman"/>
          <w:sz w:val="24"/>
          <w:szCs w:val="24"/>
        </w:rPr>
        <w:t xml:space="preserve"> da guerra</w:t>
      </w:r>
      <w:r w:rsidRPr="00E7073A">
        <w:rPr>
          <w:rFonts w:ascii="Times New Roman" w:hAnsi="Times New Roman" w:cs="Times New Roman"/>
          <w:sz w:val="24"/>
          <w:szCs w:val="24"/>
        </w:rPr>
        <w:t xml:space="preserve">” </w:t>
      </w:r>
      <w:r w:rsidR="00E1735D" w:rsidRPr="00E7073A">
        <w:rPr>
          <w:rFonts w:ascii="Times New Roman" w:hAnsi="Times New Roman" w:cs="Times New Roman"/>
          <w:sz w:val="24"/>
          <w:szCs w:val="24"/>
        </w:rPr>
        <w:t>(</w:t>
      </w:r>
      <w:r w:rsidR="00BF16AA" w:rsidRPr="00E7073A">
        <w:rPr>
          <w:rFonts w:ascii="Times New Roman" w:hAnsi="Times New Roman" w:cs="Times New Roman"/>
          <w:sz w:val="24"/>
          <w:szCs w:val="24"/>
        </w:rPr>
        <w:t xml:space="preserve">BRASIL. </w:t>
      </w:r>
      <w:r w:rsidR="00BF16AA">
        <w:rPr>
          <w:rFonts w:ascii="Times New Roman" w:hAnsi="Times New Roman" w:cs="Times New Roman"/>
          <w:sz w:val="24"/>
          <w:szCs w:val="24"/>
        </w:rPr>
        <w:t>MD</w:t>
      </w:r>
      <w:r w:rsidR="00BF16AA" w:rsidRPr="00E7073A">
        <w:rPr>
          <w:rFonts w:ascii="Times New Roman" w:hAnsi="Times New Roman" w:cs="Times New Roman"/>
          <w:sz w:val="24"/>
          <w:szCs w:val="24"/>
        </w:rPr>
        <w:t>, 2002, p.15)</w:t>
      </w:r>
      <w:r w:rsidR="00E1735D" w:rsidRPr="00E7073A">
        <w:rPr>
          <w:rFonts w:ascii="Times New Roman" w:hAnsi="Times New Roman" w:cs="Times New Roman"/>
          <w:sz w:val="24"/>
          <w:szCs w:val="24"/>
        </w:rPr>
        <w:t>.</w:t>
      </w:r>
      <w:r w:rsidRPr="00E7073A">
        <w:rPr>
          <w:rFonts w:ascii="Times New Roman" w:hAnsi="Times New Roman" w:cs="Times New Roman"/>
          <w:sz w:val="24"/>
          <w:szCs w:val="24"/>
        </w:rPr>
        <w:t xml:space="preserve"> Entre os</w:t>
      </w:r>
      <w:r w:rsidR="00C40E67" w:rsidRPr="00E7073A">
        <w:rPr>
          <w:rFonts w:ascii="Times New Roman" w:hAnsi="Times New Roman" w:cs="Times New Roman"/>
          <w:sz w:val="24"/>
          <w:szCs w:val="24"/>
        </w:rPr>
        <w:t xml:space="preserve"> princípios de planejamento logí</w:t>
      </w:r>
      <w:r w:rsidRPr="00E7073A">
        <w:rPr>
          <w:rFonts w:ascii="Times New Roman" w:hAnsi="Times New Roman" w:cs="Times New Roman"/>
          <w:sz w:val="24"/>
          <w:szCs w:val="24"/>
        </w:rPr>
        <w:t xml:space="preserve">stico, </w:t>
      </w:r>
      <w:r w:rsidR="00C40E67" w:rsidRPr="00E7073A">
        <w:rPr>
          <w:rFonts w:ascii="Times New Roman" w:hAnsi="Times New Roman" w:cs="Times New Roman"/>
          <w:sz w:val="24"/>
          <w:szCs w:val="24"/>
        </w:rPr>
        <w:t>destacam-se:</w:t>
      </w:r>
      <w:r w:rsidRPr="00E7073A">
        <w:rPr>
          <w:rFonts w:ascii="Times New Roman" w:hAnsi="Times New Roman" w:cs="Times New Roman"/>
          <w:sz w:val="24"/>
          <w:szCs w:val="24"/>
        </w:rPr>
        <w:t xml:space="preserve"> controle (acompanhamento da execução do apoio de forma a permitir a realimentação do planejamento); economia de meios (busca pelo máximo rendimento dos meios logísticos existentes); flexibilidade </w:t>
      </w:r>
      <w:r w:rsidRPr="00E7073A">
        <w:rPr>
          <w:rFonts w:ascii="Times New Roman" w:hAnsi="Times New Roman" w:cs="Times New Roman"/>
          <w:sz w:val="24"/>
          <w:szCs w:val="24"/>
        </w:rPr>
        <w:lastRenderedPageBreak/>
        <w:t xml:space="preserve">(adoção de soluções alternativas) e interdependência (dependência recíproca que o planejamento </w:t>
      </w:r>
      <w:r w:rsidR="009C16DB" w:rsidRPr="00E7073A">
        <w:rPr>
          <w:rFonts w:ascii="Times New Roman" w:hAnsi="Times New Roman" w:cs="Times New Roman"/>
          <w:sz w:val="24"/>
          <w:szCs w:val="24"/>
        </w:rPr>
        <w:t>logístico</w:t>
      </w:r>
      <w:r w:rsidRPr="00E7073A">
        <w:rPr>
          <w:rFonts w:ascii="Times New Roman" w:hAnsi="Times New Roman" w:cs="Times New Roman"/>
          <w:sz w:val="24"/>
          <w:szCs w:val="24"/>
        </w:rPr>
        <w:t xml:space="preserve"> mantém com o planejamento operacional). </w:t>
      </w:r>
    </w:p>
    <w:p w:rsidR="00B4451F" w:rsidRPr="00E7073A" w:rsidRDefault="004A292E"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Da</w:t>
      </w:r>
      <w:r w:rsidR="00B4451F" w:rsidRPr="00E7073A">
        <w:rPr>
          <w:rFonts w:ascii="Times New Roman" w:hAnsi="Times New Roman" w:cs="Times New Roman"/>
          <w:sz w:val="24"/>
          <w:szCs w:val="24"/>
        </w:rPr>
        <w:t xml:space="preserve"> análise detalhada </w:t>
      </w:r>
      <w:r w:rsidRPr="00E7073A">
        <w:rPr>
          <w:rFonts w:ascii="Times New Roman" w:hAnsi="Times New Roman" w:cs="Times New Roman"/>
          <w:sz w:val="24"/>
          <w:szCs w:val="24"/>
        </w:rPr>
        <w:t>da própria definição de Logística</w:t>
      </w:r>
      <w:r w:rsidR="00B4451F" w:rsidRPr="00E7073A">
        <w:rPr>
          <w:rFonts w:ascii="Times New Roman" w:hAnsi="Times New Roman" w:cs="Times New Roman"/>
          <w:sz w:val="24"/>
          <w:szCs w:val="24"/>
        </w:rPr>
        <w:t xml:space="preserve"> e das demandas nascidas do processo de transformação da </w:t>
      </w:r>
      <w:proofErr w:type="spellStart"/>
      <w:proofErr w:type="gramStart"/>
      <w:r w:rsidR="00D46E28">
        <w:rPr>
          <w:rFonts w:ascii="Times New Roman" w:hAnsi="Times New Roman" w:cs="Times New Roman"/>
          <w:sz w:val="24"/>
          <w:szCs w:val="24"/>
        </w:rPr>
        <w:t>FTer</w:t>
      </w:r>
      <w:proofErr w:type="spellEnd"/>
      <w:proofErr w:type="gramEnd"/>
      <w:r w:rsidR="009F4F4E" w:rsidRPr="00E7073A">
        <w:rPr>
          <w:rFonts w:ascii="Times New Roman" w:hAnsi="Times New Roman" w:cs="Times New Roman"/>
          <w:sz w:val="24"/>
          <w:szCs w:val="24"/>
        </w:rPr>
        <w:t>,</w:t>
      </w:r>
      <w:r w:rsidR="00B4451F" w:rsidRPr="00E7073A">
        <w:rPr>
          <w:rFonts w:ascii="Times New Roman" w:hAnsi="Times New Roman" w:cs="Times New Roman"/>
          <w:sz w:val="24"/>
          <w:szCs w:val="24"/>
        </w:rPr>
        <w:t xml:space="preserve"> </w:t>
      </w:r>
      <w:r w:rsidRPr="00E7073A">
        <w:rPr>
          <w:rFonts w:ascii="Times New Roman" w:hAnsi="Times New Roman" w:cs="Times New Roman"/>
          <w:sz w:val="24"/>
          <w:szCs w:val="24"/>
        </w:rPr>
        <w:t xml:space="preserve">é possível </w:t>
      </w:r>
      <w:r w:rsidR="00B4451F" w:rsidRPr="00E7073A">
        <w:rPr>
          <w:rFonts w:ascii="Times New Roman" w:hAnsi="Times New Roman" w:cs="Times New Roman"/>
          <w:sz w:val="24"/>
          <w:szCs w:val="24"/>
        </w:rPr>
        <w:t>estimar</w:t>
      </w:r>
      <w:r w:rsidRPr="00E7073A">
        <w:rPr>
          <w:rFonts w:ascii="Times New Roman" w:hAnsi="Times New Roman" w:cs="Times New Roman"/>
          <w:sz w:val="24"/>
          <w:szCs w:val="24"/>
        </w:rPr>
        <w:t>-se</w:t>
      </w:r>
      <w:r w:rsidR="00B4451F" w:rsidRPr="00E7073A">
        <w:rPr>
          <w:rFonts w:ascii="Times New Roman" w:hAnsi="Times New Roman" w:cs="Times New Roman"/>
          <w:sz w:val="24"/>
          <w:szCs w:val="24"/>
        </w:rPr>
        <w:t xml:space="preserve"> o esforço ao qual o Sistema Logístico será submetido ao longo do tempo para garantir a prontidão </w:t>
      </w:r>
      <w:r w:rsidR="00D46E28">
        <w:rPr>
          <w:rFonts w:ascii="Times New Roman" w:hAnsi="Times New Roman" w:cs="Times New Roman"/>
          <w:sz w:val="24"/>
          <w:szCs w:val="24"/>
        </w:rPr>
        <w:t>operacional</w:t>
      </w:r>
      <w:r w:rsidR="00B4451F" w:rsidRPr="00E7073A">
        <w:rPr>
          <w:rFonts w:ascii="Times New Roman" w:hAnsi="Times New Roman" w:cs="Times New Roman"/>
          <w:sz w:val="24"/>
          <w:szCs w:val="24"/>
        </w:rPr>
        <w:t>. O desafio</w:t>
      </w:r>
      <w:r w:rsidR="00D50800" w:rsidRPr="00E7073A">
        <w:rPr>
          <w:rFonts w:ascii="Times New Roman" w:hAnsi="Times New Roman" w:cs="Times New Roman"/>
          <w:sz w:val="24"/>
          <w:szCs w:val="24"/>
        </w:rPr>
        <w:t xml:space="preserve"> </w:t>
      </w:r>
      <w:r w:rsidR="00B4451F" w:rsidRPr="00E7073A">
        <w:rPr>
          <w:rFonts w:ascii="Times New Roman" w:hAnsi="Times New Roman" w:cs="Times New Roman"/>
          <w:sz w:val="24"/>
          <w:szCs w:val="24"/>
        </w:rPr>
        <w:t xml:space="preserve">atingirá </w:t>
      </w:r>
      <w:r w:rsidR="003379F1" w:rsidRPr="00E7073A">
        <w:rPr>
          <w:rFonts w:ascii="Times New Roman" w:hAnsi="Times New Roman" w:cs="Times New Roman"/>
          <w:sz w:val="24"/>
          <w:szCs w:val="24"/>
        </w:rPr>
        <w:t>quatro</w:t>
      </w:r>
      <w:r w:rsidR="00B4451F" w:rsidRPr="00E7073A">
        <w:rPr>
          <w:rFonts w:ascii="Times New Roman" w:hAnsi="Times New Roman" w:cs="Times New Roman"/>
          <w:sz w:val="24"/>
          <w:szCs w:val="24"/>
        </w:rPr>
        <w:t xml:space="preserve"> capacidades básicas de qualquer sistema logístico: </w:t>
      </w:r>
      <w:r w:rsidR="00A13CB6" w:rsidRPr="00E7073A">
        <w:rPr>
          <w:rFonts w:ascii="Times New Roman" w:hAnsi="Times New Roman" w:cs="Times New Roman"/>
          <w:sz w:val="24"/>
          <w:szCs w:val="24"/>
        </w:rPr>
        <w:t>obter</w:t>
      </w:r>
      <w:r w:rsidR="00B4451F" w:rsidRPr="00E7073A">
        <w:rPr>
          <w:rFonts w:ascii="Times New Roman" w:hAnsi="Times New Roman" w:cs="Times New Roman"/>
          <w:sz w:val="24"/>
          <w:szCs w:val="24"/>
        </w:rPr>
        <w:t xml:space="preserve"> os meios necessários à operação; projet</w:t>
      </w:r>
      <w:r w:rsidR="00D46E28">
        <w:rPr>
          <w:rFonts w:ascii="Times New Roman" w:hAnsi="Times New Roman" w:cs="Times New Roman"/>
          <w:sz w:val="24"/>
          <w:szCs w:val="24"/>
        </w:rPr>
        <w:t>á-los</w:t>
      </w:r>
      <w:r w:rsidR="003379F1" w:rsidRPr="00E7073A">
        <w:rPr>
          <w:rFonts w:ascii="Times New Roman" w:hAnsi="Times New Roman" w:cs="Times New Roman"/>
          <w:sz w:val="24"/>
          <w:szCs w:val="24"/>
        </w:rPr>
        <w:t>;</w:t>
      </w:r>
      <w:r w:rsidR="00B4451F" w:rsidRPr="00E7073A">
        <w:rPr>
          <w:rFonts w:ascii="Times New Roman" w:hAnsi="Times New Roman" w:cs="Times New Roman"/>
          <w:sz w:val="24"/>
          <w:szCs w:val="24"/>
        </w:rPr>
        <w:t xml:space="preserve"> manter os meios projetados</w:t>
      </w:r>
      <w:r w:rsidR="003379F1" w:rsidRPr="00E7073A">
        <w:rPr>
          <w:rFonts w:ascii="Times New Roman" w:hAnsi="Times New Roman" w:cs="Times New Roman"/>
          <w:sz w:val="24"/>
          <w:szCs w:val="24"/>
        </w:rPr>
        <w:t xml:space="preserve">; e, finalmente, revertê-los à situação </w:t>
      </w:r>
      <w:proofErr w:type="spellStart"/>
      <w:r w:rsidR="003379F1" w:rsidRPr="00E7073A">
        <w:rPr>
          <w:rFonts w:ascii="Times New Roman" w:hAnsi="Times New Roman" w:cs="Times New Roman"/>
          <w:sz w:val="24"/>
          <w:szCs w:val="24"/>
        </w:rPr>
        <w:t>p</w:t>
      </w:r>
      <w:r w:rsidRPr="00E7073A">
        <w:rPr>
          <w:rFonts w:ascii="Times New Roman" w:hAnsi="Times New Roman" w:cs="Times New Roman"/>
          <w:sz w:val="24"/>
          <w:szCs w:val="24"/>
        </w:rPr>
        <w:t>ré</w:t>
      </w:r>
      <w:proofErr w:type="spellEnd"/>
      <w:r w:rsidR="003379F1" w:rsidRPr="00E7073A">
        <w:rPr>
          <w:rFonts w:ascii="Times New Roman" w:hAnsi="Times New Roman" w:cs="Times New Roman"/>
          <w:sz w:val="24"/>
          <w:szCs w:val="24"/>
        </w:rPr>
        <w:t>-conflito</w:t>
      </w:r>
      <w:r w:rsidR="00B4451F" w:rsidRPr="00E7073A">
        <w:rPr>
          <w:rFonts w:ascii="Times New Roman" w:hAnsi="Times New Roman" w:cs="Times New Roman"/>
          <w:sz w:val="24"/>
          <w:szCs w:val="24"/>
        </w:rPr>
        <w:t>.</w:t>
      </w:r>
    </w:p>
    <w:p w:rsidR="00B4451F" w:rsidRPr="00E7073A" w:rsidRDefault="00B4451F"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eastAsia="Arial" w:hAnsi="Times New Roman" w:cs="Times New Roman"/>
          <w:color w:val="000000"/>
          <w:sz w:val="24"/>
          <w:szCs w:val="24"/>
        </w:rPr>
        <w:tab/>
      </w:r>
      <w:r w:rsidRPr="00E7073A">
        <w:rPr>
          <w:rFonts w:ascii="Times New Roman" w:hAnsi="Times New Roman" w:cs="Times New Roman"/>
          <w:sz w:val="24"/>
          <w:szCs w:val="24"/>
        </w:rPr>
        <w:t xml:space="preserve">A </w:t>
      </w:r>
      <w:r w:rsidR="00A13CB6" w:rsidRPr="00E7073A">
        <w:rPr>
          <w:rFonts w:ascii="Times New Roman" w:hAnsi="Times New Roman" w:cs="Times New Roman"/>
          <w:sz w:val="24"/>
          <w:szCs w:val="24"/>
        </w:rPr>
        <w:t>obtenção</w:t>
      </w:r>
      <w:r w:rsidRPr="00E7073A">
        <w:rPr>
          <w:rFonts w:ascii="Times New Roman" w:hAnsi="Times New Roman" w:cs="Times New Roman"/>
          <w:sz w:val="24"/>
          <w:szCs w:val="24"/>
        </w:rPr>
        <w:t xml:space="preserve"> de meios envolve a determinação de necessidades; a aquisição de materiais e serviços ou a pesquisa e desenvolvimento de novos materiais; e o recebimento</w:t>
      </w:r>
      <w:r w:rsidR="009C16DB">
        <w:rPr>
          <w:rFonts w:ascii="Times New Roman" w:hAnsi="Times New Roman" w:cs="Times New Roman"/>
          <w:sz w:val="24"/>
          <w:szCs w:val="24"/>
        </w:rPr>
        <w:t xml:space="preserve"> e armazenagem </w:t>
      </w:r>
      <w:r w:rsidRPr="00E7073A">
        <w:rPr>
          <w:rFonts w:ascii="Times New Roman" w:hAnsi="Times New Roman" w:cs="Times New Roman"/>
          <w:sz w:val="24"/>
          <w:szCs w:val="24"/>
        </w:rPr>
        <w:t xml:space="preserve">dos itens adquiridos. </w:t>
      </w:r>
    </w:p>
    <w:p w:rsidR="00B4451F" w:rsidRPr="00E7073A" w:rsidRDefault="00B4451F"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ab/>
        <w:t>A projeção de meios envolve o deslocamento e a concentração estratégica</w:t>
      </w:r>
      <w:r w:rsidR="007568D2">
        <w:rPr>
          <w:rFonts w:ascii="Times New Roman" w:hAnsi="Times New Roman" w:cs="Times New Roman"/>
          <w:sz w:val="24"/>
          <w:szCs w:val="24"/>
        </w:rPr>
        <w:t>;</w:t>
      </w:r>
      <w:r w:rsidRPr="00E7073A">
        <w:rPr>
          <w:rFonts w:ascii="Times New Roman" w:hAnsi="Times New Roman" w:cs="Times New Roman"/>
          <w:sz w:val="24"/>
          <w:szCs w:val="24"/>
        </w:rPr>
        <w:t xml:space="preserve"> o desdobramento de meios a s</w:t>
      </w:r>
      <w:r w:rsidR="007568D2">
        <w:rPr>
          <w:rFonts w:ascii="Times New Roman" w:hAnsi="Times New Roman" w:cs="Times New Roman"/>
          <w:sz w:val="24"/>
          <w:szCs w:val="24"/>
        </w:rPr>
        <w:t>erem instalados em novos locais</w:t>
      </w:r>
      <w:r w:rsidRPr="00E7073A">
        <w:rPr>
          <w:rFonts w:ascii="Times New Roman" w:hAnsi="Times New Roman" w:cs="Times New Roman"/>
          <w:sz w:val="24"/>
          <w:szCs w:val="24"/>
        </w:rPr>
        <w:t xml:space="preserve"> </w:t>
      </w:r>
      <w:r w:rsidR="007568D2">
        <w:rPr>
          <w:rFonts w:ascii="Times New Roman" w:hAnsi="Times New Roman" w:cs="Times New Roman"/>
          <w:sz w:val="24"/>
          <w:szCs w:val="24"/>
        </w:rPr>
        <w:t>(</w:t>
      </w:r>
      <w:r w:rsidRPr="00E7073A">
        <w:rPr>
          <w:rFonts w:ascii="Times New Roman" w:hAnsi="Times New Roman" w:cs="Times New Roman"/>
          <w:sz w:val="24"/>
          <w:szCs w:val="24"/>
        </w:rPr>
        <w:t>especialmente diante da implantação de novos sistemas de defesa</w:t>
      </w:r>
      <w:r w:rsidR="007568D2">
        <w:rPr>
          <w:rFonts w:ascii="Times New Roman" w:hAnsi="Times New Roman" w:cs="Times New Roman"/>
          <w:sz w:val="24"/>
          <w:szCs w:val="24"/>
        </w:rPr>
        <w:t>);</w:t>
      </w:r>
      <w:r w:rsidR="005A1B47">
        <w:rPr>
          <w:rFonts w:ascii="Times New Roman" w:hAnsi="Times New Roman" w:cs="Times New Roman"/>
          <w:sz w:val="24"/>
          <w:szCs w:val="24"/>
        </w:rPr>
        <w:t xml:space="preserve"> e</w:t>
      </w:r>
      <w:r w:rsidRPr="00E7073A">
        <w:rPr>
          <w:rFonts w:ascii="Times New Roman" w:hAnsi="Times New Roman" w:cs="Times New Roman"/>
          <w:sz w:val="24"/>
          <w:szCs w:val="24"/>
        </w:rPr>
        <w:t xml:space="preserve"> o estabelecimento de cadeias de apoio logístico para a manutenção da força projetada.</w:t>
      </w:r>
    </w:p>
    <w:p w:rsidR="00B4451F" w:rsidRPr="00E7073A" w:rsidRDefault="00B4451F"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ab/>
        <w:t xml:space="preserve">A manutenção dos meios se refere à capacidade de operar as cadeias de suprimento, manutenção, </w:t>
      </w:r>
      <w:r w:rsidR="009C16DB">
        <w:rPr>
          <w:rFonts w:ascii="Times New Roman" w:hAnsi="Times New Roman" w:cs="Times New Roman"/>
          <w:sz w:val="24"/>
          <w:szCs w:val="24"/>
        </w:rPr>
        <w:t xml:space="preserve">transporte, </w:t>
      </w:r>
      <w:r w:rsidRPr="00E7073A">
        <w:rPr>
          <w:rFonts w:ascii="Times New Roman" w:hAnsi="Times New Roman" w:cs="Times New Roman"/>
          <w:sz w:val="24"/>
          <w:szCs w:val="24"/>
        </w:rPr>
        <w:t xml:space="preserve">saúde e </w:t>
      </w:r>
      <w:r w:rsidR="005114AE">
        <w:rPr>
          <w:rFonts w:ascii="Times New Roman" w:hAnsi="Times New Roman" w:cs="Times New Roman"/>
          <w:sz w:val="24"/>
          <w:szCs w:val="24"/>
        </w:rPr>
        <w:t>recursos humanos</w:t>
      </w:r>
      <w:r w:rsidRPr="00E7073A">
        <w:rPr>
          <w:rFonts w:ascii="Times New Roman" w:hAnsi="Times New Roman" w:cs="Times New Roman"/>
          <w:sz w:val="24"/>
          <w:szCs w:val="24"/>
        </w:rPr>
        <w:t>, assegurando a capacidade operacional dos meios projetados, por meio da prestação de serviços, distribuição de insumos e substituição das perdas.</w:t>
      </w:r>
    </w:p>
    <w:p w:rsidR="003379F1" w:rsidRPr="00E7073A" w:rsidRDefault="003379F1"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 Há que se considerar, ainda, que o desafio logístico inclui a logística reversa, ou seja, o retorno dos meios desdobrados aos seus locais de origem, a restauração às condições de uso, a sua redistribuição, a destinação dos itens e instalações cujo recolhimento seja inviável e a redução, na medida do possível, dos impactos ambientais das operações militares.</w:t>
      </w:r>
    </w:p>
    <w:p w:rsidR="00B4451F" w:rsidRPr="00E7073A" w:rsidRDefault="00B4451F" w:rsidP="00104BFD">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Essas capacidades básicas são apoiadas por diversas outras</w:t>
      </w:r>
      <w:r w:rsidR="00D50800" w:rsidRPr="00E7073A">
        <w:rPr>
          <w:rFonts w:ascii="Times New Roman" w:hAnsi="Times New Roman" w:cs="Times New Roman"/>
          <w:sz w:val="24"/>
          <w:szCs w:val="24"/>
        </w:rPr>
        <w:t xml:space="preserve"> atividades como </w:t>
      </w:r>
      <w:r w:rsidRPr="00E7073A">
        <w:rPr>
          <w:rFonts w:ascii="Times New Roman" w:hAnsi="Times New Roman" w:cs="Times New Roman"/>
          <w:sz w:val="24"/>
          <w:szCs w:val="24"/>
        </w:rPr>
        <w:t>catalogação, normatização, certificação, mobilização, capacitação de recursos humanos, equipamento do território, etc.</w:t>
      </w:r>
    </w:p>
    <w:p w:rsidR="00B4451F" w:rsidRDefault="004B35CB" w:rsidP="00104BFD">
      <w:pPr>
        <w:autoSpaceDE w:val="0"/>
        <w:adjustRightInd w:val="0"/>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Finalmente, c</w:t>
      </w:r>
      <w:r w:rsidR="00B4451F" w:rsidRPr="00E7073A">
        <w:rPr>
          <w:rFonts w:ascii="Times New Roman" w:hAnsi="Times New Roman" w:cs="Times New Roman"/>
          <w:sz w:val="24"/>
          <w:szCs w:val="24"/>
        </w:rPr>
        <w:t>resce de vulto a preocupação com proteção ambiental e com a ideia de sustentabilidade. Tais conceitos trazem à baila as necessidades de tratamento de efluentes, controle de resíduos, redução no uso de insumos, etc. Além de representarem novas áreas de atuação, trazem consigo a busca pela eficiência</w:t>
      </w:r>
      <w:r w:rsidR="00C329B8">
        <w:rPr>
          <w:rStyle w:val="Refdenotadefim"/>
          <w:rFonts w:ascii="Times New Roman" w:hAnsi="Times New Roman" w:cs="Times New Roman"/>
          <w:sz w:val="24"/>
          <w:szCs w:val="24"/>
        </w:rPr>
        <w:endnoteReference w:id="4"/>
      </w:r>
      <w:r w:rsidR="00B4451F" w:rsidRPr="00E7073A">
        <w:rPr>
          <w:rFonts w:ascii="Times New Roman" w:hAnsi="Times New Roman" w:cs="Times New Roman"/>
          <w:sz w:val="24"/>
          <w:szCs w:val="24"/>
        </w:rPr>
        <w:t xml:space="preserve"> sistêmica.</w:t>
      </w:r>
    </w:p>
    <w:p w:rsidR="00A7674A" w:rsidRDefault="00A7674A" w:rsidP="00A7674A">
      <w:pPr>
        <w:spacing w:after="0" w:line="360" w:lineRule="auto"/>
        <w:ind w:firstLine="630"/>
        <w:jc w:val="both"/>
        <w:rPr>
          <w:rFonts w:ascii="Times New Roman" w:hAnsi="Times New Roman" w:cs="Times New Roman"/>
          <w:sz w:val="24"/>
          <w:szCs w:val="24"/>
        </w:rPr>
      </w:pPr>
      <w:r>
        <w:rPr>
          <w:rFonts w:ascii="Times New Roman" w:hAnsi="Times New Roman" w:cs="Times New Roman"/>
          <w:color w:val="000000"/>
          <w:sz w:val="24"/>
          <w:szCs w:val="24"/>
        </w:rPr>
        <w:t xml:space="preserve">A visão tradicional da estrutura de apoio logístico é vinculada à ideia da cadeia de apoio. Para </w:t>
      </w:r>
      <w:r w:rsidRPr="00E7073A">
        <w:rPr>
          <w:rFonts w:ascii="Times New Roman" w:hAnsi="Times New Roman" w:cs="Times New Roman"/>
          <w:caps/>
          <w:sz w:val="24"/>
          <w:szCs w:val="24"/>
        </w:rPr>
        <w:t>Christopher</w:t>
      </w:r>
      <w:r w:rsidRPr="00E7073A">
        <w:rPr>
          <w:rFonts w:ascii="Times New Roman" w:hAnsi="Times New Roman" w:cs="Times New Roman"/>
          <w:sz w:val="24"/>
          <w:szCs w:val="24"/>
        </w:rPr>
        <w:t xml:space="preserve"> (2005, p. 284)</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sidRPr="00E7073A">
        <w:rPr>
          <w:rFonts w:ascii="Times New Roman" w:hAnsi="Times New Roman" w:cs="Times New Roman"/>
          <w:sz w:val="24"/>
          <w:szCs w:val="24"/>
        </w:rPr>
        <w:t>a maior evolu</w:t>
      </w:r>
      <w:r>
        <w:rPr>
          <w:rFonts w:ascii="Times New Roman" w:hAnsi="Times New Roman" w:cs="Times New Roman"/>
          <w:sz w:val="24"/>
          <w:szCs w:val="24"/>
        </w:rPr>
        <w:t>ção havida nos últimos anos na L</w:t>
      </w:r>
      <w:r w:rsidRPr="00E7073A">
        <w:rPr>
          <w:rFonts w:ascii="Times New Roman" w:hAnsi="Times New Roman" w:cs="Times New Roman"/>
          <w:sz w:val="24"/>
          <w:szCs w:val="24"/>
        </w:rPr>
        <w:t xml:space="preserve">ogística </w:t>
      </w:r>
      <w:r>
        <w:rPr>
          <w:rFonts w:ascii="Times New Roman" w:hAnsi="Times New Roman" w:cs="Times New Roman"/>
          <w:sz w:val="24"/>
          <w:szCs w:val="24"/>
        </w:rPr>
        <w:t>teria sido</w:t>
      </w:r>
      <w:r w:rsidRPr="00E7073A">
        <w:rPr>
          <w:rFonts w:ascii="Times New Roman" w:hAnsi="Times New Roman" w:cs="Times New Roman"/>
          <w:sz w:val="24"/>
          <w:szCs w:val="24"/>
        </w:rPr>
        <w:t xml:space="preserve"> a sua organização em torno das cadeias de suprimento</w:t>
      </w:r>
      <w:r>
        <w:rPr>
          <w:rStyle w:val="Refdenotadefim"/>
          <w:rFonts w:ascii="Times New Roman" w:hAnsi="Times New Roman" w:cs="Times New Roman"/>
          <w:sz w:val="24"/>
          <w:szCs w:val="24"/>
        </w:rPr>
        <w:endnoteReference w:id="5"/>
      </w:r>
      <w:r w:rsidRPr="00E7073A">
        <w:rPr>
          <w:rFonts w:ascii="Times New Roman" w:hAnsi="Times New Roman" w:cs="Times New Roman"/>
          <w:sz w:val="24"/>
          <w:szCs w:val="24"/>
        </w:rPr>
        <w:t xml:space="preserve"> (</w:t>
      </w:r>
      <w:proofErr w:type="spellStart"/>
      <w:r w:rsidRPr="00E7073A">
        <w:rPr>
          <w:rFonts w:ascii="Times New Roman" w:hAnsi="Times New Roman" w:cs="Times New Roman"/>
          <w:i/>
          <w:sz w:val="24"/>
          <w:szCs w:val="24"/>
        </w:rPr>
        <w:t>supply</w:t>
      </w:r>
      <w:proofErr w:type="spellEnd"/>
      <w:r w:rsidRPr="00E7073A">
        <w:rPr>
          <w:rFonts w:ascii="Times New Roman" w:hAnsi="Times New Roman" w:cs="Times New Roman"/>
          <w:i/>
          <w:sz w:val="24"/>
          <w:szCs w:val="24"/>
        </w:rPr>
        <w:t xml:space="preserve"> </w:t>
      </w:r>
      <w:proofErr w:type="spellStart"/>
      <w:r w:rsidRPr="00E7073A">
        <w:rPr>
          <w:rFonts w:ascii="Times New Roman" w:hAnsi="Times New Roman" w:cs="Times New Roman"/>
          <w:i/>
          <w:sz w:val="24"/>
          <w:szCs w:val="24"/>
        </w:rPr>
        <w:t>chains</w:t>
      </w:r>
      <w:proofErr w:type="spellEnd"/>
      <w:r>
        <w:rPr>
          <w:rFonts w:ascii="Times New Roman" w:hAnsi="Times New Roman" w:cs="Times New Roman"/>
          <w:sz w:val="24"/>
          <w:szCs w:val="24"/>
        </w:rPr>
        <w:t xml:space="preserve">), </w:t>
      </w:r>
      <w:r w:rsidR="00785449">
        <w:rPr>
          <w:rFonts w:ascii="Times New Roman" w:hAnsi="Times New Roman" w:cs="Times New Roman"/>
          <w:sz w:val="24"/>
          <w:szCs w:val="24"/>
        </w:rPr>
        <w:t>proporcionando</w:t>
      </w:r>
      <w:r>
        <w:rPr>
          <w:rFonts w:ascii="Times New Roman" w:hAnsi="Times New Roman" w:cs="Times New Roman"/>
          <w:sz w:val="24"/>
          <w:szCs w:val="24"/>
        </w:rPr>
        <w:t xml:space="preserve"> as respostas a</w:t>
      </w:r>
      <w:r w:rsidRPr="00E7073A">
        <w:rPr>
          <w:rFonts w:ascii="Times New Roman" w:hAnsi="Times New Roman" w:cs="Times New Roman"/>
          <w:sz w:val="24"/>
          <w:szCs w:val="24"/>
        </w:rPr>
        <w:t xml:space="preserve">o desafio </w:t>
      </w:r>
      <w:r w:rsidR="00785449">
        <w:rPr>
          <w:rFonts w:ascii="Times New Roman" w:hAnsi="Times New Roman" w:cs="Times New Roman"/>
          <w:sz w:val="24"/>
          <w:szCs w:val="24"/>
        </w:rPr>
        <w:t>d</w:t>
      </w:r>
      <w:r>
        <w:rPr>
          <w:rFonts w:ascii="Times New Roman" w:hAnsi="Times New Roman" w:cs="Times New Roman"/>
          <w:sz w:val="24"/>
          <w:szCs w:val="24"/>
        </w:rPr>
        <w:t>o atendimento</w:t>
      </w:r>
      <w:r w:rsidRPr="00E7073A">
        <w:rPr>
          <w:rFonts w:ascii="Times New Roman" w:hAnsi="Times New Roman" w:cs="Times New Roman"/>
          <w:sz w:val="24"/>
          <w:szCs w:val="24"/>
        </w:rPr>
        <w:t xml:space="preserve"> à variação e à volatilidade da demanda. </w:t>
      </w:r>
    </w:p>
    <w:p w:rsidR="00AF6BCC" w:rsidRPr="00E7073A" w:rsidRDefault="00AF6BCC" w:rsidP="00AF6BCC">
      <w:pPr>
        <w:autoSpaceDE w:val="0"/>
        <w:adjustRightInd w:val="0"/>
        <w:spacing w:after="0" w:line="360" w:lineRule="auto"/>
        <w:ind w:firstLine="630"/>
        <w:jc w:val="both"/>
        <w:rPr>
          <w:rFonts w:ascii="Times New Roman" w:hAnsi="Times New Roman" w:cs="Times New Roman"/>
          <w:sz w:val="24"/>
          <w:szCs w:val="24"/>
        </w:rPr>
      </w:pPr>
      <w:r w:rsidRPr="00A37828">
        <w:rPr>
          <w:rFonts w:ascii="Times New Roman" w:eastAsia="Arial" w:hAnsi="Times New Roman" w:cs="Times New Roman"/>
          <w:sz w:val="24"/>
          <w:szCs w:val="24"/>
        </w:rPr>
        <w:lastRenderedPageBreak/>
        <w:t>CHRISTOPHER</w:t>
      </w:r>
      <w:r>
        <w:rPr>
          <w:rFonts w:ascii="Times New Roman" w:eastAsia="Arial" w:hAnsi="Times New Roman" w:cs="Times New Roman"/>
          <w:sz w:val="24"/>
          <w:szCs w:val="24"/>
        </w:rPr>
        <w:t xml:space="preserve"> e PECK</w:t>
      </w:r>
      <w:r w:rsidRPr="00A37828">
        <w:rPr>
          <w:rFonts w:ascii="Times New Roman" w:eastAsia="Arial" w:hAnsi="Times New Roman" w:cs="Times New Roman"/>
          <w:sz w:val="24"/>
          <w:szCs w:val="24"/>
        </w:rPr>
        <w:t xml:space="preserve"> (200</w:t>
      </w:r>
      <w:r>
        <w:rPr>
          <w:rFonts w:ascii="Times New Roman" w:eastAsia="Arial" w:hAnsi="Times New Roman" w:cs="Times New Roman"/>
          <w:sz w:val="24"/>
          <w:szCs w:val="24"/>
        </w:rPr>
        <w:t>4</w:t>
      </w:r>
      <w:r w:rsidRPr="00A37828">
        <w:rPr>
          <w:rFonts w:ascii="Times New Roman" w:eastAsia="Arial" w:hAnsi="Times New Roman" w:cs="Times New Roman"/>
          <w:sz w:val="24"/>
          <w:szCs w:val="24"/>
        </w:rPr>
        <w:t xml:space="preserve">, p.2), </w:t>
      </w:r>
      <w:r>
        <w:rPr>
          <w:rFonts w:ascii="Times New Roman" w:eastAsia="Arial" w:hAnsi="Times New Roman" w:cs="Times New Roman"/>
          <w:sz w:val="24"/>
          <w:szCs w:val="24"/>
        </w:rPr>
        <w:t xml:space="preserve">propõem que </w:t>
      </w:r>
      <w:r w:rsidRPr="00A37828">
        <w:rPr>
          <w:rFonts w:ascii="Times New Roman" w:eastAsia="Arial" w:hAnsi="Times New Roman" w:cs="Times New Roman"/>
          <w:sz w:val="24"/>
          <w:szCs w:val="24"/>
        </w:rPr>
        <w:t xml:space="preserve">as cadeias modernas de suprimento eficientes e eficazes permitem a produção e distribuição de produtos nos locais, prazos e quantidades requeridas, a um custo compatível. </w:t>
      </w:r>
    </w:p>
    <w:p w:rsidR="00927729" w:rsidRDefault="00B1472C" w:rsidP="00927729">
      <w:pPr>
        <w:spacing w:after="0" w:line="360" w:lineRule="auto"/>
        <w:ind w:firstLine="709"/>
        <w:jc w:val="both"/>
        <w:rPr>
          <w:rFonts w:ascii="Times New Roman" w:hAnsi="Times New Roman" w:cs="Times New Roman"/>
          <w:color w:val="000000"/>
          <w:sz w:val="24"/>
          <w:szCs w:val="24"/>
        </w:rPr>
      </w:pPr>
      <w:r>
        <w:rPr>
          <w:rFonts w:ascii="Times New Roman" w:eastAsia="Arial" w:hAnsi="Times New Roman" w:cs="Times New Roman"/>
          <w:sz w:val="24"/>
          <w:szCs w:val="24"/>
        </w:rPr>
        <w:t xml:space="preserve">Para </w:t>
      </w:r>
      <w:r w:rsidRPr="00E7073A">
        <w:rPr>
          <w:rFonts w:ascii="Times New Roman" w:hAnsi="Times New Roman" w:cs="Times New Roman"/>
          <w:caps/>
          <w:sz w:val="24"/>
          <w:szCs w:val="24"/>
        </w:rPr>
        <w:t>Tuttle Jr</w:t>
      </w:r>
      <w:r>
        <w:rPr>
          <w:rFonts w:ascii="Times New Roman" w:hAnsi="Times New Roman" w:cs="Times New Roman"/>
          <w:caps/>
          <w:sz w:val="24"/>
          <w:szCs w:val="24"/>
        </w:rPr>
        <w:t>.</w:t>
      </w:r>
      <w:r w:rsidRPr="00E7073A">
        <w:rPr>
          <w:rFonts w:ascii="Times New Roman" w:hAnsi="Times New Roman" w:cs="Times New Roman"/>
          <w:caps/>
          <w:sz w:val="24"/>
          <w:szCs w:val="24"/>
        </w:rPr>
        <w:t xml:space="preserve"> (2005, </w:t>
      </w:r>
      <w:r w:rsidRPr="00E7073A">
        <w:rPr>
          <w:rFonts w:ascii="Times New Roman" w:hAnsi="Times New Roman" w:cs="Times New Roman"/>
          <w:color w:val="000000" w:themeColor="text1"/>
          <w:sz w:val="24"/>
          <w:szCs w:val="24"/>
        </w:rPr>
        <w:t>pp. 21 e 143)</w:t>
      </w:r>
      <w:r>
        <w:rPr>
          <w:rFonts w:ascii="Times New Roman" w:hAnsi="Times New Roman" w:cs="Times New Roman"/>
          <w:color w:val="000000" w:themeColor="text1"/>
          <w:sz w:val="24"/>
          <w:szCs w:val="24"/>
        </w:rPr>
        <w:t>,</w:t>
      </w:r>
      <w:r w:rsidRPr="00E7073A">
        <w:rPr>
          <w:rFonts w:ascii="Arial" w:hAnsi="Arial" w:cs="Arial"/>
          <w:color w:val="000000" w:themeColor="text1"/>
          <w:szCs w:val="20"/>
        </w:rPr>
        <w:t xml:space="preserve"> </w:t>
      </w:r>
      <w:r w:rsidRPr="00E7073A">
        <w:rPr>
          <w:rFonts w:ascii="Times New Roman" w:hAnsi="Times New Roman" w:cs="Times New Roman"/>
          <w:sz w:val="24"/>
          <w:szCs w:val="24"/>
        </w:rPr>
        <w:t xml:space="preserve">a chave </w:t>
      </w:r>
      <w:r>
        <w:rPr>
          <w:rFonts w:ascii="Times New Roman" w:hAnsi="Times New Roman" w:cs="Times New Roman"/>
          <w:sz w:val="24"/>
          <w:szCs w:val="24"/>
        </w:rPr>
        <w:t>da</w:t>
      </w:r>
      <w:r w:rsidRPr="00E7073A">
        <w:rPr>
          <w:rFonts w:ascii="Times New Roman" w:hAnsi="Times New Roman" w:cs="Times New Roman"/>
          <w:sz w:val="24"/>
          <w:szCs w:val="24"/>
        </w:rPr>
        <w:t xml:space="preserve"> eficiência </w:t>
      </w:r>
      <w:r>
        <w:rPr>
          <w:rFonts w:ascii="Times New Roman" w:hAnsi="Times New Roman" w:cs="Times New Roman"/>
          <w:sz w:val="24"/>
          <w:szCs w:val="24"/>
        </w:rPr>
        <w:t xml:space="preserve">de um sistema logístico </w:t>
      </w:r>
      <w:r w:rsidRPr="00E7073A">
        <w:rPr>
          <w:rFonts w:ascii="Times New Roman" w:hAnsi="Times New Roman" w:cs="Times New Roman"/>
          <w:sz w:val="24"/>
          <w:szCs w:val="24"/>
        </w:rPr>
        <w:t>é o compartilhamento de informações</w:t>
      </w:r>
      <w:r>
        <w:rPr>
          <w:rFonts w:ascii="Times New Roman" w:hAnsi="Times New Roman" w:cs="Times New Roman"/>
          <w:sz w:val="24"/>
          <w:szCs w:val="24"/>
        </w:rPr>
        <w:t xml:space="preserve"> na cadeia de apoio. Esta </w:t>
      </w:r>
      <w:r w:rsidR="00927729" w:rsidRPr="00E7073A">
        <w:rPr>
          <w:rFonts w:ascii="Times New Roman" w:hAnsi="Times New Roman" w:cs="Times New Roman"/>
          <w:color w:val="000000"/>
          <w:sz w:val="24"/>
          <w:szCs w:val="24"/>
        </w:rPr>
        <w:t xml:space="preserve">cadeia de apoio integrada </w:t>
      </w:r>
      <w:r>
        <w:rPr>
          <w:rFonts w:ascii="Times New Roman" w:hAnsi="Times New Roman" w:cs="Times New Roman"/>
          <w:color w:val="000000"/>
          <w:sz w:val="24"/>
          <w:szCs w:val="24"/>
        </w:rPr>
        <w:t>realiza a</w:t>
      </w:r>
      <w:r w:rsidR="00927729" w:rsidRPr="00E7073A">
        <w:rPr>
          <w:rFonts w:ascii="Times New Roman" w:hAnsi="Times New Roman" w:cs="Times New Roman"/>
          <w:color w:val="000000"/>
          <w:sz w:val="24"/>
          <w:szCs w:val="24"/>
        </w:rPr>
        <w:t xml:space="preserve"> aquisição, produção, obtenção, armazenagem, distribuição, recuperação e reciclagem de materiais e serviços que visa</w:t>
      </w:r>
      <w:r>
        <w:rPr>
          <w:rFonts w:ascii="Times New Roman" w:hAnsi="Times New Roman" w:cs="Times New Roman"/>
          <w:color w:val="000000"/>
          <w:sz w:val="24"/>
          <w:szCs w:val="24"/>
        </w:rPr>
        <w:t>m</w:t>
      </w:r>
      <w:r w:rsidR="00927729" w:rsidRPr="00E7073A">
        <w:rPr>
          <w:rFonts w:ascii="Times New Roman" w:hAnsi="Times New Roman" w:cs="Times New Roman"/>
          <w:color w:val="000000"/>
          <w:sz w:val="24"/>
          <w:szCs w:val="24"/>
        </w:rPr>
        <w:t xml:space="preserve"> a atingir um determinado nível de serviço para o usuário. Ela envolve os fluxos de materiais, de serviços e de informações entre fornecedores e clientes, favorecendo a interação entre </w:t>
      </w:r>
      <w:r>
        <w:rPr>
          <w:rFonts w:ascii="Times New Roman" w:hAnsi="Times New Roman" w:cs="Times New Roman"/>
          <w:color w:val="000000"/>
          <w:sz w:val="24"/>
          <w:szCs w:val="24"/>
        </w:rPr>
        <w:t>seus diversos componentes</w:t>
      </w:r>
      <w:r w:rsidR="00927729" w:rsidRPr="00E7073A">
        <w:rPr>
          <w:rFonts w:ascii="Times New Roman" w:hAnsi="Times New Roman" w:cs="Times New Roman"/>
          <w:color w:val="000000"/>
          <w:sz w:val="24"/>
          <w:szCs w:val="24"/>
        </w:rPr>
        <w:t xml:space="preserve">, por meio da definição de objetivos comuns, da utilização de uma estrutura física de transporte e de um sistema de gestão da informação logística. </w:t>
      </w:r>
    </w:p>
    <w:p w:rsidR="00A7674A" w:rsidRDefault="00A7674A" w:rsidP="00E847BB">
      <w:pPr>
        <w:autoSpaceDE w:val="0"/>
        <w:adjustRightInd w:val="0"/>
        <w:spacing w:after="0" w:line="360" w:lineRule="auto"/>
        <w:ind w:firstLine="630"/>
        <w:jc w:val="both"/>
        <w:rPr>
          <w:rFonts w:ascii="Times New Roman" w:hAnsi="Times New Roman" w:cs="Times New Roman"/>
          <w:sz w:val="20"/>
          <w:szCs w:val="20"/>
        </w:rPr>
      </w:pPr>
      <w:r w:rsidRPr="00A7674A">
        <w:rPr>
          <w:rFonts w:ascii="Times New Roman" w:hAnsi="Times New Roman" w:cs="Times New Roman"/>
          <w:sz w:val="24"/>
          <w:szCs w:val="24"/>
        </w:rPr>
        <w:t>Para WILING (2003, p.39)</w:t>
      </w:r>
      <w:r>
        <w:rPr>
          <w:rFonts w:ascii="Times New Roman" w:hAnsi="Times New Roman" w:cs="Times New Roman"/>
          <w:sz w:val="24"/>
          <w:szCs w:val="24"/>
        </w:rPr>
        <w:t>, no entanto,</w:t>
      </w:r>
      <w:r w:rsidRPr="00A7674A">
        <w:rPr>
          <w:rFonts w:ascii="Times New Roman" w:hAnsi="Times New Roman" w:cs="Times New Roman"/>
          <w:sz w:val="24"/>
          <w:szCs w:val="24"/>
        </w:rPr>
        <w:t xml:space="preserve"> a ideia de cadeia é uma simplificação: interações complexas ocorrem entre os componentes da cadeia, formando redes que envolvem diversas organizações e seus usuários. A cadeia de apoio assemelha-se, assim, aos sistemas complexos já descritos neste trabalho. </w:t>
      </w:r>
      <w:r w:rsidR="002E1EEF">
        <w:rPr>
          <w:rFonts w:ascii="Times New Roman" w:hAnsi="Times New Roman" w:cs="Times New Roman"/>
          <w:sz w:val="24"/>
          <w:szCs w:val="24"/>
        </w:rPr>
        <w:t>Assim, o</w:t>
      </w:r>
      <w:r w:rsidRPr="00A7674A">
        <w:rPr>
          <w:rFonts w:ascii="Times New Roman" w:hAnsi="Times New Roman" w:cs="Times New Roman"/>
          <w:sz w:val="24"/>
          <w:szCs w:val="24"/>
        </w:rPr>
        <w:t xml:space="preserve"> conceito de cadeia de apoio, que tend</w:t>
      </w:r>
      <w:r w:rsidR="00B1472C">
        <w:rPr>
          <w:rFonts w:ascii="Times New Roman" w:hAnsi="Times New Roman" w:cs="Times New Roman"/>
          <w:sz w:val="24"/>
          <w:szCs w:val="24"/>
        </w:rPr>
        <w:t>ia</w:t>
      </w:r>
      <w:r w:rsidRPr="00A7674A">
        <w:rPr>
          <w:rFonts w:ascii="Times New Roman" w:hAnsi="Times New Roman" w:cs="Times New Roman"/>
          <w:sz w:val="24"/>
          <w:szCs w:val="24"/>
        </w:rPr>
        <w:t xml:space="preserve"> a ser compreendido de forma linear e sequencial, deve evoluir para o conceito de rede de apoio.</w:t>
      </w:r>
      <w:r w:rsidR="00E847BB">
        <w:rPr>
          <w:rFonts w:ascii="Times New Roman" w:hAnsi="Times New Roman" w:cs="Times New Roman"/>
          <w:sz w:val="24"/>
          <w:szCs w:val="24"/>
        </w:rPr>
        <w:t xml:space="preserve"> </w:t>
      </w:r>
      <w:r w:rsidR="002E1EEF">
        <w:rPr>
          <w:rFonts w:ascii="Times New Roman" w:hAnsi="Times New Roman" w:cs="Times New Roman"/>
          <w:sz w:val="24"/>
          <w:szCs w:val="24"/>
        </w:rPr>
        <w:t>Esta transformação</w:t>
      </w:r>
      <w:r w:rsidRPr="00E7073A">
        <w:rPr>
          <w:rFonts w:ascii="Times New Roman" w:hAnsi="Times New Roman" w:cs="Times New Roman"/>
          <w:sz w:val="24"/>
          <w:szCs w:val="24"/>
        </w:rPr>
        <w:t xml:space="preserve">, ainda segundo </w:t>
      </w:r>
      <w:r w:rsidRPr="00E7073A">
        <w:rPr>
          <w:rFonts w:ascii="Times New Roman" w:hAnsi="Times New Roman" w:cs="Times New Roman"/>
          <w:caps/>
          <w:sz w:val="24"/>
          <w:szCs w:val="24"/>
        </w:rPr>
        <w:t>Christopher</w:t>
      </w:r>
      <w:r w:rsidRPr="00E7073A">
        <w:rPr>
          <w:rFonts w:ascii="Times New Roman" w:hAnsi="Times New Roman" w:cs="Times New Roman"/>
          <w:sz w:val="24"/>
          <w:szCs w:val="24"/>
        </w:rPr>
        <w:t xml:space="preserve"> (Ibid., p.286), requer uma mudança gerencial que desenvolva o pensamento coletivo (sistêmico) por parte de todos os integrantes da cadeia de apoio, os quais passam a compartilhar objetivos e metas; e que empregue comunicações abertas, com a troca eletrônica de dados, permitindo </w:t>
      </w:r>
      <w:r w:rsidR="002E1EEF">
        <w:rPr>
          <w:rFonts w:ascii="Times New Roman" w:hAnsi="Times New Roman" w:cs="Times New Roman"/>
          <w:sz w:val="24"/>
          <w:szCs w:val="24"/>
        </w:rPr>
        <w:t xml:space="preserve">interações e </w:t>
      </w:r>
      <w:r w:rsidRPr="00E7073A">
        <w:rPr>
          <w:rFonts w:ascii="Times New Roman" w:hAnsi="Times New Roman" w:cs="Times New Roman"/>
          <w:sz w:val="24"/>
          <w:szCs w:val="24"/>
        </w:rPr>
        <w:t xml:space="preserve">respostas rápidas com menores </w:t>
      </w:r>
      <w:r w:rsidR="002E1EEF">
        <w:rPr>
          <w:rFonts w:ascii="Times New Roman" w:hAnsi="Times New Roman" w:cs="Times New Roman"/>
          <w:sz w:val="24"/>
          <w:szCs w:val="24"/>
        </w:rPr>
        <w:t>custos</w:t>
      </w:r>
      <w:r w:rsidRPr="00E7073A">
        <w:rPr>
          <w:rFonts w:ascii="Times New Roman" w:hAnsi="Times New Roman" w:cs="Times New Roman"/>
          <w:sz w:val="24"/>
          <w:szCs w:val="24"/>
        </w:rPr>
        <w:t xml:space="preserve">. </w:t>
      </w:r>
      <w:r w:rsidRPr="00E7073A">
        <w:rPr>
          <w:rFonts w:ascii="Times New Roman" w:hAnsi="Times New Roman" w:cs="Times New Roman"/>
          <w:sz w:val="20"/>
          <w:szCs w:val="20"/>
        </w:rPr>
        <w:tab/>
      </w:r>
    </w:p>
    <w:p w:rsidR="00AF6BCC" w:rsidRPr="00E7073A" w:rsidRDefault="00AF6BCC" w:rsidP="00E847BB">
      <w:pPr>
        <w:autoSpaceDE w:val="0"/>
        <w:adjustRightInd w:val="0"/>
        <w:spacing w:after="0" w:line="360" w:lineRule="auto"/>
        <w:ind w:firstLine="630"/>
        <w:jc w:val="both"/>
        <w:rPr>
          <w:rFonts w:ascii="Times New Roman" w:hAnsi="Times New Roman" w:cs="Times New Roman"/>
          <w:sz w:val="20"/>
          <w:szCs w:val="20"/>
        </w:rPr>
      </w:pPr>
    </w:p>
    <w:p w:rsidR="00824942" w:rsidRPr="00E7073A" w:rsidRDefault="00824942" w:rsidP="00104BFD">
      <w:pPr>
        <w:autoSpaceDE w:val="0"/>
        <w:adjustRightInd w:val="0"/>
        <w:spacing w:after="0" w:line="360" w:lineRule="auto"/>
        <w:ind w:firstLine="630"/>
        <w:jc w:val="both"/>
        <w:rPr>
          <w:rFonts w:ascii="Times New Roman" w:hAnsi="Times New Roman" w:cs="Times New Roman"/>
          <w:sz w:val="24"/>
          <w:szCs w:val="24"/>
        </w:rPr>
      </w:pPr>
    </w:p>
    <w:p w:rsidR="00DD754B" w:rsidRDefault="00DD754B" w:rsidP="006A2F3F">
      <w:pPr>
        <w:pStyle w:val="PargrafodaLista"/>
        <w:numPr>
          <w:ilvl w:val="1"/>
          <w:numId w:val="1"/>
        </w:numPr>
        <w:tabs>
          <w:tab w:val="left" w:pos="27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METODOLOGIA</w:t>
      </w:r>
    </w:p>
    <w:p w:rsidR="00DD754B" w:rsidRDefault="00DD754B" w:rsidP="006A2F3F">
      <w:pPr>
        <w:tabs>
          <w:tab w:val="left" w:pos="270"/>
        </w:tabs>
        <w:spacing w:after="0" w:line="360" w:lineRule="auto"/>
        <w:jc w:val="both"/>
        <w:rPr>
          <w:rFonts w:ascii="Times New Roman" w:hAnsi="Times New Roman" w:cs="Times New Roman"/>
          <w:sz w:val="24"/>
          <w:szCs w:val="24"/>
        </w:rPr>
      </w:pPr>
    </w:p>
    <w:p w:rsidR="006A2F3F" w:rsidRDefault="006A2F3F" w:rsidP="00E9556B">
      <w:pPr>
        <w:tabs>
          <w:tab w:val="left" w:pos="270"/>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Foi realizada uma pesquisa</w:t>
      </w:r>
      <w:r w:rsidR="00E9556B">
        <w:rPr>
          <w:rFonts w:ascii="Times New Roman" w:hAnsi="Times New Roman" w:cs="Times New Roman"/>
          <w:sz w:val="24"/>
          <w:szCs w:val="24"/>
        </w:rPr>
        <w:t xml:space="preserve"> qualitativa, baseada em análise de conteúdo e revisão</w:t>
      </w:r>
      <w:r>
        <w:rPr>
          <w:rFonts w:ascii="Times New Roman" w:hAnsi="Times New Roman" w:cs="Times New Roman"/>
          <w:sz w:val="24"/>
          <w:szCs w:val="24"/>
        </w:rPr>
        <w:t xml:space="preserve"> bibliográfica, tendo por base três vertentes: o CAR; as Teorias da Complexidade e do Caos, bases para a compreensão do tema; e a Logística. </w:t>
      </w:r>
    </w:p>
    <w:p w:rsidR="006A2F3F" w:rsidRPr="00DD754B" w:rsidRDefault="006A2F3F" w:rsidP="006A2F3F">
      <w:pPr>
        <w:tabs>
          <w:tab w:val="left" w:pos="270"/>
        </w:tabs>
        <w:spacing w:after="0" w:line="360" w:lineRule="auto"/>
        <w:jc w:val="both"/>
        <w:rPr>
          <w:rFonts w:ascii="Times New Roman" w:hAnsi="Times New Roman" w:cs="Times New Roman"/>
          <w:sz w:val="24"/>
          <w:szCs w:val="24"/>
        </w:rPr>
      </w:pPr>
    </w:p>
    <w:p w:rsidR="00DD754B" w:rsidRDefault="00DD754B" w:rsidP="006A2F3F">
      <w:pPr>
        <w:pStyle w:val="PargrafodaLista"/>
        <w:numPr>
          <w:ilvl w:val="1"/>
          <w:numId w:val="1"/>
        </w:numPr>
        <w:tabs>
          <w:tab w:val="left" w:pos="27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RESULTADOS</w:t>
      </w:r>
    </w:p>
    <w:p w:rsidR="006A2F3F" w:rsidRDefault="006A2F3F" w:rsidP="00FE3854">
      <w:pPr>
        <w:autoSpaceDE w:val="0"/>
        <w:adjustRightInd w:val="0"/>
        <w:spacing w:after="0" w:line="360" w:lineRule="auto"/>
        <w:ind w:firstLine="630"/>
        <w:jc w:val="both"/>
        <w:rPr>
          <w:rFonts w:ascii="Times New Roman" w:hAnsi="Times New Roman" w:cs="Times New Roman"/>
          <w:sz w:val="24"/>
          <w:szCs w:val="24"/>
        </w:rPr>
      </w:pPr>
    </w:p>
    <w:p w:rsidR="009F2B92" w:rsidRDefault="009F2B92" w:rsidP="00FE3854">
      <w:pPr>
        <w:autoSpaceDE w:val="0"/>
        <w:adjustRightInd w:val="0"/>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 xml:space="preserve">Se um novo paradigma se avizinha para o combate, por meio da introdução do </w:t>
      </w:r>
      <w:r>
        <w:rPr>
          <w:rFonts w:ascii="Times New Roman" w:hAnsi="Times New Roman" w:cs="Times New Roman"/>
          <w:sz w:val="24"/>
          <w:szCs w:val="24"/>
        </w:rPr>
        <w:t>CAR</w:t>
      </w:r>
      <w:r w:rsidRPr="00E7073A">
        <w:rPr>
          <w:rFonts w:ascii="Times New Roman" w:hAnsi="Times New Roman" w:cs="Times New Roman"/>
          <w:sz w:val="24"/>
          <w:szCs w:val="24"/>
        </w:rPr>
        <w:t xml:space="preserve">, a Logística deve, também, adaptar-se aos </w:t>
      </w:r>
      <w:r>
        <w:rPr>
          <w:rFonts w:ascii="Times New Roman" w:hAnsi="Times New Roman" w:cs="Times New Roman"/>
          <w:sz w:val="24"/>
          <w:szCs w:val="24"/>
        </w:rPr>
        <w:t xml:space="preserve">novos </w:t>
      </w:r>
      <w:r w:rsidRPr="00E7073A">
        <w:rPr>
          <w:rFonts w:ascii="Times New Roman" w:hAnsi="Times New Roman" w:cs="Times New Roman"/>
          <w:sz w:val="24"/>
          <w:szCs w:val="24"/>
        </w:rPr>
        <w:t>conceitos, sob o risco de inviabilizar o emprego eficaz da Força.</w:t>
      </w:r>
      <w:r>
        <w:rPr>
          <w:rFonts w:ascii="Times New Roman" w:hAnsi="Times New Roman" w:cs="Times New Roman"/>
          <w:sz w:val="24"/>
          <w:szCs w:val="24"/>
        </w:rPr>
        <w:t xml:space="preserve"> Assim, novos modelos para o Sistema Logístico devem conciliar </w:t>
      </w:r>
      <w:r w:rsidR="00B14591">
        <w:rPr>
          <w:rFonts w:ascii="Times New Roman" w:hAnsi="Times New Roman" w:cs="Times New Roman"/>
          <w:sz w:val="24"/>
          <w:szCs w:val="24"/>
        </w:rPr>
        <w:t xml:space="preserve">as características dos sistemas adaptativos com às dos </w:t>
      </w:r>
      <w:proofErr w:type="gramStart"/>
      <w:r w:rsidR="00B14591">
        <w:rPr>
          <w:rFonts w:ascii="Times New Roman" w:hAnsi="Times New Roman" w:cs="Times New Roman"/>
          <w:sz w:val="24"/>
          <w:szCs w:val="24"/>
        </w:rPr>
        <w:t>não-adaptativos</w:t>
      </w:r>
      <w:proofErr w:type="gramEnd"/>
      <w:r>
        <w:rPr>
          <w:rFonts w:ascii="Times New Roman" w:hAnsi="Times New Roman" w:cs="Times New Roman"/>
          <w:sz w:val="24"/>
          <w:szCs w:val="24"/>
        </w:rPr>
        <w:t>.</w:t>
      </w:r>
    </w:p>
    <w:p w:rsidR="00B14591" w:rsidRDefault="00FE3854" w:rsidP="00FE3854">
      <w:pPr>
        <w:autoSpaceDE w:val="0"/>
        <w:adjustRightInd w:val="0"/>
        <w:spacing w:after="0" w:line="360" w:lineRule="auto"/>
        <w:ind w:firstLine="630"/>
        <w:jc w:val="both"/>
        <w:rPr>
          <w:rFonts w:ascii="Times New Roman" w:hAnsi="Times New Roman" w:cs="Times New Roman"/>
          <w:sz w:val="24"/>
          <w:szCs w:val="24"/>
        </w:rPr>
      </w:pPr>
      <w:r w:rsidRPr="00FE3854">
        <w:rPr>
          <w:rFonts w:ascii="Times New Roman" w:hAnsi="Times New Roman" w:cs="Times New Roman"/>
          <w:sz w:val="24"/>
          <w:szCs w:val="24"/>
        </w:rPr>
        <w:t>Os conceitos de auto-organização e velocidade de comando, básicos para o CAR, podem e devem ser apropriados pela Logística Militar. O ambiente de “</w:t>
      </w:r>
      <w:proofErr w:type="spellStart"/>
      <w:r w:rsidRPr="00FE3854">
        <w:rPr>
          <w:rFonts w:ascii="Times New Roman" w:hAnsi="Times New Roman" w:cs="Times New Roman"/>
          <w:sz w:val="24"/>
          <w:szCs w:val="24"/>
        </w:rPr>
        <w:t>caosplexidade</w:t>
      </w:r>
      <w:proofErr w:type="spellEnd"/>
      <w:r w:rsidRPr="00FE3854">
        <w:rPr>
          <w:rFonts w:ascii="Times New Roman" w:hAnsi="Times New Roman" w:cs="Times New Roman"/>
          <w:sz w:val="24"/>
          <w:szCs w:val="24"/>
        </w:rPr>
        <w:t xml:space="preserve">” exige um novo </w:t>
      </w:r>
      <w:r w:rsidRPr="00FE3854">
        <w:rPr>
          <w:rFonts w:ascii="Times New Roman" w:hAnsi="Times New Roman" w:cs="Times New Roman"/>
          <w:sz w:val="24"/>
          <w:szCs w:val="24"/>
        </w:rPr>
        <w:lastRenderedPageBreak/>
        <w:t xml:space="preserve">paradigma para a logística: </w:t>
      </w:r>
      <w:r w:rsidR="00E847BB">
        <w:rPr>
          <w:rFonts w:ascii="Times New Roman" w:hAnsi="Times New Roman" w:cs="Times New Roman"/>
          <w:sz w:val="24"/>
          <w:szCs w:val="24"/>
        </w:rPr>
        <w:t xml:space="preserve">a adoção de uma estrutura que permita obter, em um ambiente complexo, as máximas </w:t>
      </w:r>
      <w:r w:rsidR="00E847BB" w:rsidRPr="00E847BB">
        <w:rPr>
          <w:rFonts w:ascii="Times New Roman" w:hAnsi="Times New Roman" w:cs="Times New Roman"/>
          <w:sz w:val="24"/>
          <w:szCs w:val="24"/>
        </w:rPr>
        <w:t xml:space="preserve">eficiência e </w:t>
      </w:r>
      <w:r w:rsidR="00E847BB" w:rsidRPr="00E847BB">
        <w:rPr>
          <w:rFonts w:ascii="Times New Roman" w:eastAsia="Arial" w:hAnsi="Times New Roman" w:cs="Times New Roman"/>
          <w:sz w:val="24"/>
          <w:szCs w:val="24"/>
        </w:rPr>
        <w:t>eficácia</w:t>
      </w:r>
      <w:r w:rsidR="00C329B8">
        <w:rPr>
          <w:rStyle w:val="Refdenotadefim"/>
          <w:rFonts w:ascii="Times New Roman" w:eastAsia="Arial" w:hAnsi="Times New Roman" w:cs="Times New Roman"/>
          <w:sz w:val="24"/>
          <w:szCs w:val="24"/>
        </w:rPr>
        <w:endnoteReference w:id="6"/>
      </w:r>
      <w:r w:rsidR="00E847BB" w:rsidRPr="00E847BB">
        <w:rPr>
          <w:rFonts w:ascii="Times New Roman" w:hAnsi="Times New Roman" w:cs="Times New Roman"/>
          <w:sz w:val="24"/>
          <w:szCs w:val="24"/>
        </w:rPr>
        <w:t xml:space="preserve"> n</w:t>
      </w:r>
      <w:r w:rsidR="00E847BB" w:rsidRPr="00FE3854">
        <w:rPr>
          <w:rFonts w:ascii="Times New Roman" w:hAnsi="Times New Roman" w:cs="Times New Roman"/>
          <w:sz w:val="24"/>
          <w:szCs w:val="24"/>
        </w:rPr>
        <w:t>os processos</w:t>
      </w:r>
      <w:r w:rsidR="00E847BB">
        <w:rPr>
          <w:rFonts w:ascii="Times New Roman" w:hAnsi="Times New Roman" w:cs="Times New Roman"/>
          <w:sz w:val="24"/>
          <w:szCs w:val="24"/>
        </w:rPr>
        <w:t xml:space="preserve">. Isto </w:t>
      </w:r>
      <w:r w:rsidR="00AF6BCC">
        <w:rPr>
          <w:rFonts w:ascii="Times New Roman" w:hAnsi="Times New Roman" w:cs="Times New Roman"/>
          <w:sz w:val="24"/>
          <w:szCs w:val="24"/>
        </w:rPr>
        <w:t>proporcionará a</w:t>
      </w:r>
      <w:r w:rsidRPr="00FE3854">
        <w:rPr>
          <w:rFonts w:ascii="Times New Roman" w:hAnsi="Times New Roman" w:cs="Times New Roman"/>
          <w:sz w:val="24"/>
          <w:szCs w:val="24"/>
        </w:rPr>
        <w:t xml:space="preserve"> substituição da massa da Era Industrial pela precisão, rapidez e eliminação de desperdícios.</w:t>
      </w:r>
      <w:r>
        <w:rPr>
          <w:rFonts w:ascii="Times New Roman" w:hAnsi="Times New Roman" w:cs="Times New Roman"/>
          <w:sz w:val="24"/>
          <w:szCs w:val="24"/>
        </w:rPr>
        <w:t xml:space="preserve"> </w:t>
      </w:r>
    </w:p>
    <w:p w:rsidR="00CC4A1A" w:rsidRDefault="00B14591" w:rsidP="00FE3854">
      <w:pPr>
        <w:autoSpaceDE w:val="0"/>
        <w:adjustRightInd w:val="0"/>
        <w:spacing w:after="0" w:line="360" w:lineRule="auto"/>
        <w:ind w:firstLine="630"/>
        <w:jc w:val="both"/>
        <w:rPr>
          <w:rFonts w:ascii="Times New Roman" w:eastAsia="Arial" w:hAnsi="Times New Roman" w:cs="Times New Roman"/>
          <w:sz w:val="24"/>
          <w:szCs w:val="24"/>
        </w:rPr>
      </w:pPr>
      <w:r>
        <w:rPr>
          <w:rFonts w:ascii="Times New Roman" w:hAnsi="Times New Roman" w:cs="Times New Roman"/>
          <w:sz w:val="24"/>
          <w:szCs w:val="24"/>
        </w:rPr>
        <w:t>Da análise realizada</w:t>
      </w:r>
      <w:r w:rsidR="00FE3854">
        <w:rPr>
          <w:rFonts w:ascii="Times New Roman" w:hAnsi="Times New Roman" w:cs="Times New Roman"/>
          <w:sz w:val="24"/>
          <w:szCs w:val="24"/>
        </w:rPr>
        <w:t>,</w:t>
      </w:r>
      <w:r w:rsidR="00CC4A1A" w:rsidRPr="00CC4A1A">
        <w:rPr>
          <w:rFonts w:ascii="Times New Roman" w:hAnsi="Times New Roman" w:cs="Times New Roman"/>
          <w:sz w:val="24"/>
          <w:szCs w:val="24"/>
        </w:rPr>
        <w:t xml:space="preserve"> propõe</w:t>
      </w:r>
      <w:r>
        <w:rPr>
          <w:rFonts w:ascii="Times New Roman" w:hAnsi="Times New Roman" w:cs="Times New Roman"/>
          <w:sz w:val="24"/>
          <w:szCs w:val="24"/>
        </w:rPr>
        <w:t>-se</w:t>
      </w:r>
      <w:proofErr w:type="gramStart"/>
      <w:r>
        <w:rPr>
          <w:rFonts w:ascii="Times New Roman" w:hAnsi="Times New Roman" w:cs="Times New Roman"/>
          <w:sz w:val="24"/>
          <w:szCs w:val="24"/>
        </w:rPr>
        <w:t xml:space="preserve"> </w:t>
      </w:r>
      <w:r w:rsidR="00CC4A1A">
        <w:rPr>
          <w:rFonts w:ascii="Times New Roman" w:hAnsi="Times New Roman" w:cs="Times New Roman"/>
          <w:sz w:val="24"/>
          <w:szCs w:val="24"/>
        </w:rPr>
        <w:t xml:space="preserve"> </w:t>
      </w:r>
      <w:proofErr w:type="gramEnd"/>
      <w:r w:rsidR="00CC4A1A">
        <w:rPr>
          <w:rFonts w:ascii="Times New Roman" w:hAnsi="Times New Roman" w:cs="Times New Roman"/>
          <w:sz w:val="24"/>
          <w:szCs w:val="24"/>
        </w:rPr>
        <w:t xml:space="preserve">que </w:t>
      </w:r>
      <w:r w:rsidR="00CC4A1A">
        <w:rPr>
          <w:rFonts w:ascii="Times New Roman" w:eastAsia="Arial" w:hAnsi="Times New Roman" w:cs="Times New Roman"/>
          <w:sz w:val="24"/>
          <w:szCs w:val="24"/>
        </w:rPr>
        <w:t>f</w:t>
      </w:r>
      <w:r w:rsidR="00CC4A1A" w:rsidRPr="002A5048">
        <w:rPr>
          <w:rFonts w:ascii="Times New Roman" w:eastAsia="Arial" w:hAnsi="Times New Roman" w:cs="Times New Roman"/>
          <w:sz w:val="24"/>
          <w:szCs w:val="24"/>
        </w:rPr>
        <w:t>lexibilidade e resiliência se</w:t>
      </w:r>
      <w:r w:rsidR="00CC4A1A">
        <w:rPr>
          <w:rFonts w:ascii="Times New Roman" w:eastAsia="Arial" w:hAnsi="Times New Roman" w:cs="Times New Roman"/>
          <w:sz w:val="24"/>
          <w:szCs w:val="24"/>
        </w:rPr>
        <w:t>jam</w:t>
      </w:r>
      <w:r w:rsidR="00CC4A1A" w:rsidRPr="002A5048">
        <w:rPr>
          <w:rFonts w:ascii="Times New Roman" w:eastAsia="Arial" w:hAnsi="Times New Roman" w:cs="Times New Roman"/>
          <w:sz w:val="24"/>
          <w:szCs w:val="24"/>
        </w:rPr>
        <w:t xml:space="preserve"> as características básicas </w:t>
      </w:r>
      <w:r w:rsidR="00AF6BCC">
        <w:rPr>
          <w:rFonts w:ascii="Times New Roman" w:eastAsia="Arial" w:hAnsi="Times New Roman" w:cs="Times New Roman"/>
          <w:sz w:val="24"/>
          <w:szCs w:val="24"/>
        </w:rPr>
        <w:t>d</w:t>
      </w:r>
      <w:r w:rsidR="00CC4A1A" w:rsidRPr="002A5048">
        <w:rPr>
          <w:rFonts w:ascii="Times New Roman" w:eastAsia="Arial" w:hAnsi="Times New Roman" w:cs="Times New Roman"/>
          <w:sz w:val="24"/>
          <w:szCs w:val="24"/>
        </w:rPr>
        <w:t xml:space="preserve">o </w:t>
      </w:r>
      <w:r w:rsidR="00CC4A1A">
        <w:rPr>
          <w:rFonts w:ascii="Times New Roman" w:eastAsia="Arial" w:hAnsi="Times New Roman" w:cs="Times New Roman"/>
          <w:sz w:val="24"/>
          <w:szCs w:val="24"/>
        </w:rPr>
        <w:t>novo Sistema Logístico</w:t>
      </w:r>
      <w:r w:rsidR="00FE3854">
        <w:rPr>
          <w:rFonts w:ascii="Times New Roman" w:eastAsia="Arial" w:hAnsi="Times New Roman" w:cs="Times New Roman"/>
          <w:sz w:val="24"/>
          <w:szCs w:val="24"/>
        </w:rPr>
        <w:t>, pelas razões que se seguem</w:t>
      </w:r>
      <w:r w:rsidR="00CC4A1A">
        <w:rPr>
          <w:rFonts w:ascii="Times New Roman" w:eastAsia="Arial" w:hAnsi="Times New Roman" w:cs="Times New Roman"/>
          <w:sz w:val="24"/>
          <w:szCs w:val="24"/>
        </w:rPr>
        <w:t>.</w:t>
      </w:r>
    </w:p>
    <w:p w:rsidR="00CC4A1A" w:rsidRPr="00D56F8C" w:rsidRDefault="00CC4A1A" w:rsidP="00CC4A1A">
      <w:pPr>
        <w:autoSpaceDE w:val="0"/>
        <w:adjustRightInd w:val="0"/>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S</w:t>
      </w:r>
      <w:r w:rsidRPr="00E7073A">
        <w:rPr>
          <w:rFonts w:ascii="Times New Roman" w:eastAsia="Arial" w:hAnsi="Times New Roman" w:cs="Times New Roman"/>
          <w:sz w:val="24"/>
          <w:szCs w:val="24"/>
        </w:rPr>
        <w:t xml:space="preserve">egundo a Doutrina de Logística Militar (BRASIL. Ministério da Defesa, </w:t>
      </w:r>
      <w:r w:rsidR="00B14591">
        <w:rPr>
          <w:rFonts w:ascii="Times New Roman" w:eastAsia="Arial" w:hAnsi="Times New Roman" w:cs="Times New Roman"/>
          <w:sz w:val="24"/>
          <w:szCs w:val="24"/>
        </w:rPr>
        <w:t xml:space="preserve">2002, </w:t>
      </w:r>
      <w:r w:rsidRPr="00E7073A">
        <w:rPr>
          <w:rFonts w:ascii="Times New Roman" w:eastAsia="Arial" w:hAnsi="Times New Roman" w:cs="Times New Roman"/>
          <w:sz w:val="24"/>
          <w:szCs w:val="24"/>
        </w:rPr>
        <w:t>p.16)</w:t>
      </w:r>
      <w:r w:rsidR="00FD62A1">
        <w:rPr>
          <w:rFonts w:ascii="Times New Roman" w:eastAsia="Arial" w:hAnsi="Times New Roman" w:cs="Times New Roman"/>
          <w:sz w:val="24"/>
          <w:szCs w:val="24"/>
        </w:rPr>
        <w:t>,</w:t>
      </w:r>
      <w:r w:rsidRPr="00E7073A">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flexibilidade </w:t>
      </w:r>
      <w:r w:rsidRPr="00E7073A">
        <w:rPr>
          <w:rFonts w:ascii="Times New Roman" w:eastAsia="Arial" w:hAnsi="Times New Roman" w:cs="Times New Roman"/>
          <w:sz w:val="24"/>
          <w:szCs w:val="24"/>
        </w:rPr>
        <w:t>é a possibilidade de adoção de soluções alternativas ante a mudança de circunstâncias.</w:t>
      </w:r>
      <w:r w:rsidR="00B14591">
        <w:rPr>
          <w:rFonts w:ascii="Times New Roman" w:eastAsia="Arial" w:hAnsi="Times New Roman" w:cs="Times New Roman"/>
          <w:sz w:val="24"/>
          <w:szCs w:val="24"/>
        </w:rPr>
        <w:t xml:space="preserve">  </w:t>
      </w:r>
      <w:r w:rsidRPr="00E7073A">
        <w:rPr>
          <w:rFonts w:ascii="Times New Roman" w:eastAsia="Arial" w:hAnsi="Times New Roman"/>
          <w:color w:val="000000"/>
          <w:sz w:val="24"/>
          <w:szCs w:val="24"/>
        </w:rPr>
        <w:t xml:space="preserve">Esta é uma demanda intrínseca ao novo ambiente que se avizinha, </w:t>
      </w:r>
      <w:r w:rsidR="00FD62A1">
        <w:rPr>
          <w:rFonts w:ascii="Times New Roman" w:eastAsia="Arial" w:hAnsi="Times New Roman"/>
          <w:color w:val="000000"/>
          <w:sz w:val="24"/>
          <w:szCs w:val="24"/>
        </w:rPr>
        <w:t>diante</w:t>
      </w:r>
      <w:r w:rsidRPr="00E7073A">
        <w:rPr>
          <w:rFonts w:ascii="Times New Roman" w:eastAsia="Arial" w:hAnsi="Times New Roman"/>
          <w:color w:val="000000"/>
          <w:sz w:val="24"/>
          <w:szCs w:val="24"/>
        </w:rPr>
        <w:t xml:space="preserve"> </w:t>
      </w:r>
      <w:r w:rsidR="00FD62A1">
        <w:rPr>
          <w:rFonts w:ascii="Times New Roman" w:eastAsia="Arial" w:hAnsi="Times New Roman"/>
          <w:color w:val="000000"/>
          <w:sz w:val="24"/>
          <w:szCs w:val="24"/>
        </w:rPr>
        <w:t>d</w:t>
      </w:r>
      <w:r w:rsidRPr="00E7073A">
        <w:rPr>
          <w:rFonts w:ascii="Times New Roman" w:eastAsia="Arial" w:hAnsi="Times New Roman"/>
          <w:color w:val="000000"/>
          <w:sz w:val="24"/>
          <w:szCs w:val="24"/>
        </w:rPr>
        <w:t xml:space="preserve">a multiplicidade de missões, adversários, aliados, terrenos, meios empregados e condicionantes políticas, econômicas, ambientais, culturais e sociais. </w:t>
      </w:r>
      <w:r w:rsidRPr="00E7073A">
        <w:rPr>
          <w:rFonts w:ascii="Times New Roman" w:hAnsi="Times New Roman"/>
          <w:sz w:val="24"/>
          <w:szCs w:val="24"/>
        </w:rPr>
        <w:t xml:space="preserve">Esta característica é fundamental </w:t>
      </w:r>
      <w:r>
        <w:rPr>
          <w:rFonts w:ascii="Times New Roman" w:hAnsi="Times New Roman"/>
          <w:sz w:val="24"/>
          <w:szCs w:val="24"/>
        </w:rPr>
        <w:t>frente à</w:t>
      </w:r>
      <w:r w:rsidRPr="00E7073A">
        <w:rPr>
          <w:rFonts w:ascii="Times New Roman" w:hAnsi="Times New Roman"/>
          <w:sz w:val="24"/>
          <w:szCs w:val="24"/>
        </w:rPr>
        <w:t xml:space="preserve"> necessidade de forças capazes de atuar</w:t>
      </w:r>
      <w:r w:rsidR="00A6687A">
        <w:rPr>
          <w:rFonts w:ascii="Times New Roman" w:hAnsi="Times New Roman"/>
          <w:sz w:val="24"/>
          <w:szCs w:val="24"/>
        </w:rPr>
        <w:t>em</w:t>
      </w:r>
      <w:r w:rsidRPr="00E7073A">
        <w:rPr>
          <w:rFonts w:ascii="Times New Roman" w:hAnsi="Times New Roman"/>
          <w:sz w:val="24"/>
          <w:szCs w:val="24"/>
        </w:rPr>
        <w:t xml:space="preserve"> simultaneamente (ou com pequenos intervalos de tempo) em operações </w:t>
      </w:r>
      <w:r w:rsidR="00EB1291">
        <w:rPr>
          <w:rFonts w:ascii="Times New Roman" w:hAnsi="Times New Roman"/>
          <w:sz w:val="24"/>
          <w:szCs w:val="24"/>
        </w:rPr>
        <w:t>no</w:t>
      </w:r>
      <w:r>
        <w:rPr>
          <w:rFonts w:ascii="Times New Roman" w:hAnsi="Times New Roman"/>
          <w:sz w:val="24"/>
          <w:szCs w:val="24"/>
        </w:rPr>
        <w:t xml:space="preserve"> amplo espectro, </w:t>
      </w:r>
      <w:r w:rsidRPr="00E7073A">
        <w:rPr>
          <w:rFonts w:ascii="Times New Roman" w:hAnsi="Times New Roman"/>
          <w:sz w:val="24"/>
          <w:szCs w:val="24"/>
        </w:rPr>
        <w:t xml:space="preserve">que impõem diferentes atitudes: combate convencional, combate </w:t>
      </w:r>
      <w:proofErr w:type="gramStart"/>
      <w:r w:rsidRPr="00E7073A">
        <w:rPr>
          <w:rFonts w:ascii="Times New Roman" w:hAnsi="Times New Roman"/>
          <w:sz w:val="24"/>
          <w:szCs w:val="24"/>
        </w:rPr>
        <w:t>não-convencional</w:t>
      </w:r>
      <w:proofErr w:type="gramEnd"/>
      <w:r w:rsidRPr="00E7073A">
        <w:rPr>
          <w:rFonts w:ascii="Times New Roman" w:hAnsi="Times New Roman"/>
          <w:sz w:val="24"/>
          <w:szCs w:val="24"/>
        </w:rPr>
        <w:t>, operações tipo polícia ou de manutenção da paz ou, ainda, de ajuda humanitária.</w:t>
      </w:r>
    </w:p>
    <w:p w:rsidR="00DC570A" w:rsidRPr="00E7073A" w:rsidRDefault="00A6687A" w:rsidP="00104BFD">
      <w:pPr>
        <w:spacing w:after="0" w:line="360" w:lineRule="auto"/>
        <w:ind w:firstLine="630"/>
        <w:jc w:val="both"/>
        <w:rPr>
          <w:rFonts w:ascii="Times New Roman" w:hAnsi="Times New Roman" w:cs="Times New Roman"/>
          <w:sz w:val="24"/>
          <w:szCs w:val="24"/>
        </w:rPr>
      </w:pPr>
      <w:r w:rsidRPr="00A6687A">
        <w:rPr>
          <w:rFonts w:ascii="Times New Roman" w:hAnsi="Times New Roman" w:cs="Times New Roman"/>
          <w:sz w:val="24"/>
          <w:szCs w:val="24"/>
        </w:rPr>
        <w:t>N</w:t>
      </w:r>
      <w:r>
        <w:rPr>
          <w:rFonts w:ascii="Times New Roman" w:hAnsi="Times New Roman" w:cs="Times New Roman"/>
          <w:sz w:val="24"/>
          <w:szCs w:val="24"/>
        </w:rPr>
        <w:t xml:space="preserve">este contexto, </w:t>
      </w:r>
      <w:r w:rsidR="00DC570A" w:rsidRPr="00A6687A">
        <w:rPr>
          <w:rFonts w:ascii="Times New Roman" w:hAnsi="Times New Roman" w:cs="Times New Roman"/>
          <w:caps/>
          <w:sz w:val="24"/>
          <w:szCs w:val="24"/>
        </w:rPr>
        <w:t>Zylstra</w:t>
      </w:r>
      <w:r w:rsidR="00101DA2" w:rsidRPr="00E7073A">
        <w:rPr>
          <w:rFonts w:ascii="Times New Roman" w:hAnsi="Times New Roman" w:cs="Times New Roman"/>
          <w:sz w:val="24"/>
          <w:szCs w:val="24"/>
          <w:vertAlign w:val="superscript"/>
        </w:rPr>
        <w:t xml:space="preserve"> </w:t>
      </w:r>
      <w:r w:rsidR="00101DA2" w:rsidRPr="00E7073A">
        <w:rPr>
          <w:rFonts w:ascii="Times New Roman" w:hAnsi="Times New Roman" w:cs="Times New Roman"/>
          <w:sz w:val="24"/>
          <w:szCs w:val="24"/>
        </w:rPr>
        <w:t>(2008, p.20)</w:t>
      </w:r>
      <w:r w:rsidR="00DC570A" w:rsidRPr="00E7073A">
        <w:rPr>
          <w:rFonts w:ascii="Times New Roman" w:hAnsi="Times New Roman" w:cs="Times New Roman"/>
          <w:sz w:val="24"/>
          <w:szCs w:val="24"/>
        </w:rPr>
        <w:t xml:space="preserve"> </w:t>
      </w:r>
      <w:r w:rsidR="002A5048">
        <w:rPr>
          <w:rFonts w:ascii="Times New Roman" w:hAnsi="Times New Roman" w:cs="Times New Roman"/>
          <w:sz w:val="24"/>
          <w:szCs w:val="24"/>
        </w:rPr>
        <w:t>indica</w:t>
      </w:r>
      <w:r w:rsidR="00DC570A" w:rsidRPr="00E7073A">
        <w:rPr>
          <w:rFonts w:ascii="Times New Roman" w:hAnsi="Times New Roman" w:cs="Times New Roman"/>
          <w:sz w:val="24"/>
          <w:szCs w:val="24"/>
        </w:rPr>
        <w:t xml:space="preserve"> que a distribuição enxuta (“</w:t>
      </w:r>
      <w:proofErr w:type="spellStart"/>
      <w:r w:rsidR="00DC570A" w:rsidRPr="00E7073A">
        <w:rPr>
          <w:rFonts w:ascii="Times New Roman" w:hAnsi="Times New Roman" w:cs="Times New Roman"/>
          <w:sz w:val="24"/>
          <w:szCs w:val="24"/>
        </w:rPr>
        <w:t>lean</w:t>
      </w:r>
      <w:proofErr w:type="spellEnd"/>
      <w:r w:rsidR="00DC570A" w:rsidRPr="00E7073A">
        <w:rPr>
          <w:rFonts w:ascii="Times New Roman" w:hAnsi="Times New Roman" w:cs="Times New Roman"/>
          <w:sz w:val="24"/>
          <w:szCs w:val="24"/>
        </w:rPr>
        <w:t xml:space="preserve">”) constitui-se em novo paradigma para a </w:t>
      </w:r>
      <w:r w:rsidR="00617FF3">
        <w:rPr>
          <w:rFonts w:ascii="Times New Roman" w:hAnsi="Times New Roman" w:cs="Times New Roman"/>
          <w:sz w:val="24"/>
          <w:szCs w:val="24"/>
        </w:rPr>
        <w:t>L</w:t>
      </w:r>
      <w:r w:rsidR="00DC570A" w:rsidRPr="00E7073A">
        <w:rPr>
          <w:rFonts w:ascii="Times New Roman" w:hAnsi="Times New Roman" w:cs="Times New Roman"/>
          <w:sz w:val="24"/>
          <w:szCs w:val="24"/>
        </w:rPr>
        <w:t>ogística, o qual aumenta a flexibilidade e simplicidade da cadeia de suprimento, criando operações de distribuição flexíveis que respondam às necessidades variáveis.</w:t>
      </w:r>
    </w:p>
    <w:p w:rsidR="00555940" w:rsidRDefault="00555940" w:rsidP="00941690">
      <w:pPr>
        <w:autoSpaceDE w:val="0"/>
        <w:adjustRightInd w:val="0"/>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A busca pela flexibilidade</w:t>
      </w:r>
      <w:r w:rsidR="00CC4A1A">
        <w:rPr>
          <w:rFonts w:ascii="Times New Roman" w:eastAsia="Arial" w:hAnsi="Times New Roman" w:cs="Times New Roman"/>
          <w:sz w:val="24"/>
          <w:szCs w:val="24"/>
        </w:rPr>
        <w:t>, assim,</w:t>
      </w:r>
      <w:r w:rsidRPr="00E7073A">
        <w:rPr>
          <w:rFonts w:ascii="Times New Roman" w:eastAsia="Arial" w:hAnsi="Times New Roman" w:cs="Times New Roman"/>
          <w:sz w:val="24"/>
          <w:szCs w:val="24"/>
        </w:rPr>
        <w:t xml:space="preserve"> passa pelo aumento da capacidade de predição </w:t>
      </w:r>
      <w:r w:rsidR="00CC4A1A">
        <w:rPr>
          <w:rFonts w:ascii="Times New Roman" w:eastAsia="Arial" w:hAnsi="Times New Roman" w:cs="Times New Roman"/>
          <w:sz w:val="24"/>
          <w:szCs w:val="24"/>
        </w:rPr>
        <w:t>(</w:t>
      </w:r>
      <w:r w:rsidRPr="00E7073A">
        <w:rPr>
          <w:rFonts w:ascii="Times New Roman" w:eastAsia="Arial" w:hAnsi="Times New Roman" w:cs="Times New Roman"/>
          <w:sz w:val="24"/>
          <w:szCs w:val="24"/>
        </w:rPr>
        <w:t>com o decorrente ganho de antecipação às demandas</w:t>
      </w:r>
      <w:r w:rsidR="00CC4A1A">
        <w:rPr>
          <w:rFonts w:ascii="Times New Roman" w:eastAsia="Arial" w:hAnsi="Times New Roman" w:cs="Times New Roman"/>
          <w:sz w:val="24"/>
          <w:szCs w:val="24"/>
        </w:rPr>
        <w:t xml:space="preserve">), </w:t>
      </w:r>
      <w:r w:rsidRPr="00E7073A">
        <w:rPr>
          <w:rFonts w:ascii="Times New Roman" w:eastAsia="Arial" w:hAnsi="Times New Roman" w:cs="Times New Roman"/>
          <w:sz w:val="24"/>
          <w:szCs w:val="24"/>
        </w:rPr>
        <w:t xml:space="preserve">pela agilidade na resposta e pela adaptabilidade da estrutura de apoio. </w:t>
      </w:r>
    </w:p>
    <w:p w:rsidR="00555940" w:rsidRDefault="00555940" w:rsidP="004132EB">
      <w:pPr>
        <w:spacing w:after="0" w:line="360" w:lineRule="auto"/>
        <w:ind w:firstLine="630"/>
        <w:jc w:val="both"/>
        <w:rPr>
          <w:rFonts w:ascii="Times New Roman" w:hAnsi="Times New Roman" w:cs="Times New Roman"/>
          <w:sz w:val="24"/>
          <w:szCs w:val="24"/>
        </w:rPr>
      </w:pPr>
      <w:r w:rsidRPr="00E7073A">
        <w:rPr>
          <w:rFonts w:ascii="Times New Roman" w:eastAsia="Arial" w:hAnsi="Times New Roman" w:cs="Times New Roman"/>
          <w:sz w:val="24"/>
          <w:szCs w:val="24"/>
        </w:rPr>
        <w:t>Resiliência é definida como sendo a “capacidade coletiva e individual – diante das incertezas – de absorver o impacto das adversidades e reagir com efetividade; recuperar-se e adaptar-se com rapidez; e perseverar, sem perder o foco no cumprimento das suas missões”</w:t>
      </w:r>
      <w:r w:rsidR="00AF6BCC" w:rsidRPr="00AF6BCC">
        <w:rPr>
          <w:rFonts w:ascii="Times New Roman" w:eastAsia="Arial" w:hAnsi="Times New Roman" w:cs="Times New Roman"/>
          <w:sz w:val="24"/>
          <w:szCs w:val="24"/>
        </w:rPr>
        <w:t xml:space="preserve"> </w:t>
      </w:r>
      <w:r w:rsidR="00AF6BCC" w:rsidRPr="00E7073A">
        <w:rPr>
          <w:rFonts w:ascii="Times New Roman" w:eastAsia="Arial" w:hAnsi="Times New Roman" w:cs="Times New Roman"/>
          <w:sz w:val="24"/>
          <w:szCs w:val="24"/>
        </w:rPr>
        <w:t>(BRASIL. Exército, 2013)</w:t>
      </w:r>
      <w:r w:rsidRPr="00E7073A">
        <w:rPr>
          <w:rFonts w:ascii="Times New Roman" w:eastAsia="Arial" w:hAnsi="Times New Roman" w:cs="Times New Roman"/>
          <w:sz w:val="24"/>
          <w:szCs w:val="24"/>
        </w:rPr>
        <w:t>.</w:t>
      </w:r>
      <w:r>
        <w:rPr>
          <w:rFonts w:ascii="Times New Roman" w:hAnsi="Times New Roman" w:cs="Times New Roman"/>
          <w:sz w:val="24"/>
          <w:szCs w:val="24"/>
        </w:rPr>
        <w:t xml:space="preserve"> </w:t>
      </w:r>
      <w:r w:rsidR="001578D6">
        <w:rPr>
          <w:rFonts w:ascii="Times New Roman" w:hAnsi="Times New Roman" w:cs="Times New Roman"/>
          <w:sz w:val="24"/>
          <w:szCs w:val="24"/>
        </w:rPr>
        <w:t xml:space="preserve">Esta característica impõe a habilidade de um sistema de retornar a sua situação original ou evoluir para um novo e mais adequado estado, após sofrer distúrbios. </w:t>
      </w:r>
      <w:r w:rsidR="0086362A">
        <w:rPr>
          <w:rFonts w:ascii="Times New Roman" w:eastAsia="Arial" w:hAnsi="Times New Roman" w:cs="Times New Roman"/>
          <w:sz w:val="24"/>
          <w:szCs w:val="24"/>
        </w:rPr>
        <w:t>A</w:t>
      </w:r>
      <w:r>
        <w:rPr>
          <w:rFonts w:ascii="Times New Roman" w:eastAsia="Arial" w:hAnsi="Times New Roman" w:cs="Times New Roman"/>
          <w:sz w:val="24"/>
          <w:szCs w:val="24"/>
        </w:rPr>
        <w:t xml:space="preserve"> capacidade de manter a efetividade </w:t>
      </w:r>
      <w:r w:rsidR="0086362A">
        <w:rPr>
          <w:rFonts w:ascii="Times New Roman" w:eastAsia="Arial" w:hAnsi="Times New Roman" w:cs="Times New Roman"/>
          <w:sz w:val="24"/>
          <w:szCs w:val="24"/>
        </w:rPr>
        <w:t>frente a</w:t>
      </w:r>
      <w:r>
        <w:rPr>
          <w:rFonts w:ascii="Times New Roman" w:eastAsia="Arial" w:hAnsi="Times New Roman" w:cs="Times New Roman"/>
          <w:sz w:val="24"/>
          <w:szCs w:val="24"/>
        </w:rPr>
        <w:t xml:space="preserve"> ações </w:t>
      </w:r>
      <w:proofErr w:type="spellStart"/>
      <w:r w:rsidR="0086362A">
        <w:rPr>
          <w:rFonts w:ascii="Times New Roman" w:eastAsia="Arial" w:hAnsi="Times New Roman" w:cs="Times New Roman"/>
          <w:sz w:val="24"/>
          <w:szCs w:val="24"/>
        </w:rPr>
        <w:t>disruptivas</w:t>
      </w:r>
      <w:proofErr w:type="spellEnd"/>
      <w:r>
        <w:rPr>
          <w:rFonts w:ascii="Times New Roman" w:eastAsia="Arial" w:hAnsi="Times New Roman" w:cs="Times New Roman"/>
          <w:sz w:val="24"/>
          <w:szCs w:val="24"/>
        </w:rPr>
        <w:t>, será,</w:t>
      </w:r>
      <w:r w:rsidRPr="00E7073A">
        <w:rPr>
          <w:rFonts w:ascii="Times New Roman" w:eastAsia="Arial" w:hAnsi="Times New Roman" w:cs="Times New Roman"/>
          <w:sz w:val="24"/>
          <w:szCs w:val="24"/>
        </w:rPr>
        <w:t xml:space="preserve"> segundo muitos estudiosos, a característica mais importante das organizações do século XXI</w:t>
      </w:r>
      <w:r w:rsidR="00982881">
        <w:rPr>
          <w:rFonts w:ascii="Times New Roman" w:eastAsia="Arial" w:hAnsi="Times New Roman" w:cs="Times New Roman"/>
          <w:sz w:val="24"/>
          <w:szCs w:val="24"/>
        </w:rPr>
        <w:t xml:space="preserve"> e exige delas, primordialmente, a capacidade de evoluir</w:t>
      </w:r>
      <w:r w:rsidR="00F25154">
        <w:rPr>
          <w:rFonts w:ascii="Times New Roman" w:eastAsia="Arial" w:hAnsi="Times New Roman" w:cs="Times New Roman"/>
          <w:sz w:val="24"/>
          <w:szCs w:val="24"/>
        </w:rPr>
        <w:t xml:space="preserve"> e adaptar-se</w:t>
      </w:r>
      <w:r w:rsidRPr="00E7073A">
        <w:rPr>
          <w:rFonts w:ascii="Times New Roman" w:eastAsia="Arial" w:hAnsi="Times New Roman" w:cs="Times New Roman"/>
          <w:sz w:val="24"/>
          <w:szCs w:val="24"/>
        </w:rPr>
        <w:t>.</w:t>
      </w:r>
    </w:p>
    <w:p w:rsidR="00555940" w:rsidRPr="00E7073A" w:rsidRDefault="001578D6" w:rsidP="00941690">
      <w:pPr>
        <w:autoSpaceDE w:val="0"/>
        <w:adjustRightInd w:val="0"/>
        <w:spacing w:after="0" w:line="360" w:lineRule="auto"/>
        <w:ind w:firstLine="630"/>
        <w:jc w:val="both"/>
        <w:rPr>
          <w:rFonts w:ascii="Times New Roman" w:eastAsia="Arial" w:hAnsi="Times New Roman" w:cs="Times New Roman"/>
          <w:sz w:val="24"/>
          <w:szCs w:val="24"/>
        </w:rPr>
      </w:pPr>
      <w:r>
        <w:rPr>
          <w:rFonts w:ascii="Times New Roman" w:hAnsi="Times New Roman" w:cs="Times New Roman"/>
          <w:sz w:val="24"/>
          <w:szCs w:val="24"/>
        </w:rPr>
        <w:t>Para</w:t>
      </w:r>
      <w:r w:rsidR="00555940" w:rsidRPr="00E7073A">
        <w:rPr>
          <w:rFonts w:ascii="Times New Roman" w:hAnsi="Times New Roman" w:cs="Times New Roman"/>
          <w:sz w:val="24"/>
          <w:szCs w:val="24"/>
        </w:rPr>
        <w:t xml:space="preserve"> </w:t>
      </w:r>
      <w:r w:rsidR="00555940" w:rsidRPr="00E7073A">
        <w:rPr>
          <w:rFonts w:ascii="Times New Roman" w:hAnsi="Times New Roman" w:cs="Times New Roman"/>
          <w:caps/>
          <w:sz w:val="24"/>
          <w:szCs w:val="24"/>
        </w:rPr>
        <w:t xml:space="preserve">Sherad </w:t>
      </w:r>
      <w:r w:rsidR="00555940" w:rsidRPr="00E7073A">
        <w:rPr>
          <w:rFonts w:ascii="Times New Roman" w:hAnsi="Times New Roman" w:cs="Times New Roman"/>
          <w:sz w:val="24"/>
          <w:szCs w:val="24"/>
        </w:rPr>
        <w:t>e</w:t>
      </w:r>
      <w:r w:rsidR="00555940" w:rsidRPr="00E7073A">
        <w:rPr>
          <w:rFonts w:ascii="Times New Roman" w:hAnsi="Times New Roman" w:cs="Times New Roman"/>
          <w:caps/>
          <w:sz w:val="24"/>
          <w:szCs w:val="24"/>
        </w:rPr>
        <w:t xml:space="preserve"> Mostashari (2013)</w:t>
      </w:r>
      <w:r w:rsidR="00555940" w:rsidRPr="00E7073A">
        <w:rPr>
          <w:rFonts w:ascii="Times New Roman" w:hAnsi="Times New Roman" w:cs="Times New Roman"/>
          <w:sz w:val="24"/>
          <w:szCs w:val="24"/>
        </w:rPr>
        <w:t xml:space="preserve">, um desafio-chave para os sistemas do presente e do futuro é </w:t>
      </w:r>
      <w:r w:rsidR="00555940">
        <w:rPr>
          <w:rFonts w:ascii="Times New Roman" w:hAnsi="Times New Roman" w:cs="Times New Roman"/>
          <w:sz w:val="24"/>
          <w:szCs w:val="24"/>
        </w:rPr>
        <w:t>o aumento</w:t>
      </w:r>
      <w:r w:rsidR="00555940" w:rsidRPr="00E7073A">
        <w:rPr>
          <w:rFonts w:ascii="Times New Roman" w:hAnsi="Times New Roman" w:cs="Times New Roman"/>
          <w:sz w:val="24"/>
          <w:szCs w:val="24"/>
        </w:rPr>
        <w:t xml:space="preserve"> da resiliência</w:t>
      </w:r>
      <w:r w:rsidR="00555940">
        <w:rPr>
          <w:rFonts w:ascii="Times New Roman" w:hAnsi="Times New Roman" w:cs="Times New Roman"/>
          <w:sz w:val="24"/>
          <w:szCs w:val="24"/>
        </w:rPr>
        <w:t xml:space="preserve">, por meio da </w:t>
      </w:r>
      <w:r w:rsidR="00555940" w:rsidRPr="00E7073A">
        <w:rPr>
          <w:rFonts w:ascii="Times New Roman" w:hAnsi="Times New Roman" w:cs="Times New Roman"/>
          <w:sz w:val="24"/>
          <w:szCs w:val="24"/>
        </w:rPr>
        <w:t>antecipação, preparação, sobrevivência durante a ocorrência do evento adverso e a</w:t>
      </w:r>
      <w:r w:rsidR="0086362A">
        <w:rPr>
          <w:rFonts w:ascii="Times New Roman" w:hAnsi="Times New Roman" w:cs="Times New Roman"/>
          <w:sz w:val="24"/>
          <w:szCs w:val="24"/>
        </w:rPr>
        <w:t xml:space="preserve"> sua</w:t>
      </w:r>
      <w:r w:rsidR="00555940" w:rsidRPr="00E7073A">
        <w:rPr>
          <w:rFonts w:ascii="Times New Roman" w:hAnsi="Times New Roman" w:cs="Times New Roman"/>
          <w:sz w:val="24"/>
          <w:szCs w:val="24"/>
        </w:rPr>
        <w:t xml:space="preserve"> recuperação r</w:t>
      </w:r>
      <w:r w:rsidR="0086362A">
        <w:rPr>
          <w:rFonts w:ascii="Times New Roman" w:hAnsi="Times New Roman" w:cs="Times New Roman"/>
          <w:sz w:val="24"/>
          <w:szCs w:val="24"/>
        </w:rPr>
        <w:t>ápida</w:t>
      </w:r>
      <w:r w:rsidR="00555940" w:rsidRPr="00E7073A">
        <w:rPr>
          <w:rFonts w:ascii="Times New Roman" w:hAnsi="Times New Roman" w:cs="Times New Roman"/>
          <w:sz w:val="24"/>
          <w:szCs w:val="24"/>
        </w:rPr>
        <w:t xml:space="preserve"> após aquele evento.</w:t>
      </w:r>
      <w:r>
        <w:rPr>
          <w:rFonts w:ascii="Times New Roman" w:hAnsi="Times New Roman" w:cs="Times New Roman"/>
          <w:sz w:val="24"/>
          <w:szCs w:val="24"/>
        </w:rPr>
        <w:t xml:space="preserve"> </w:t>
      </w:r>
    </w:p>
    <w:p w:rsidR="00555940" w:rsidRPr="00E7073A" w:rsidRDefault="00555940" w:rsidP="00471B3C">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Em</w:t>
      </w:r>
      <w:r w:rsidRPr="00E7073A">
        <w:rPr>
          <w:rFonts w:ascii="Times New Roman" w:eastAsia="Arial" w:hAnsi="Times New Roman" w:cs="Times New Roman"/>
          <w:sz w:val="24"/>
          <w:szCs w:val="24"/>
        </w:rPr>
        <w:t xml:space="preserve"> sistemas complexos, a resiliência é tão importante quanto </w:t>
      </w:r>
      <w:proofErr w:type="gramStart"/>
      <w:r w:rsidRPr="00E7073A">
        <w:rPr>
          <w:rFonts w:ascii="Times New Roman" w:eastAsia="Arial" w:hAnsi="Times New Roman" w:cs="Times New Roman"/>
          <w:sz w:val="24"/>
          <w:szCs w:val="24"/>
        </w:rPr>
        <w:t>a</w:t>
      </w:r>
      <w:proofErr w:type="gramEnd"/>
      <w:r w:rsidRPr="00E7073A">
        <w:rPr>
          <w:rFonts w:ascii="Times New Roman" w:eastAsia="Arial" w:hAnsi="Times New Roman" w:cs="Times New Roman"/>
          <w:sz w:val="24"/>
          <w:szCs w:val="24"/>
        </w:rPr>
        <w:t xml:space="preserve"> flexibilidade. É demonstrado por diversos estudos que sistemas complexos tendem a entrar em colapso de forma violenta, com grande rapidez, caso o nível de stress que ele sofra atinja um determinado patamar. Ou seja, para cada sistema complexo, há um nível máximo de stress que ele pode </w:t>
      </w:r>
      <w:proofErr w:type="gramStart"/>
      <w:r w:rsidRPr="00E7073A">
        <w:rPr>
          <w:rFonts w:ascii="Times New Roman" w:eastAsia="Arial" w:hAnsi="Times New Roman" w:cs="Times New Roman"/>
          <w:sz w:val="24"/>
          <w:szCs w:val="24"/>
        </w:rPr>
        <w:t>suportar,</w:t>
      </w:r>
      <w:proofErr w:type="gramEnd"/>
      <w:r w:rsidRPr="00E7073A">
        <w:rPr>
          <w:rFonts w:ascii="Times New Roman" w:eastAsia="Arial" w:hAnsi="Times New Roman" w:cs="Times New Roman"/>
          <w:sz w:val="24"/>
          <w:szCs w:val="24"/>
        </w:rPr>
        <w:t xml:space="preserve"> após o qual ele irá colapsar</w:t>
      </w:r>
      <w:r w:rsidR="00AF6BCC">
        <w:rPr>
          <w:rFonts w:ascii="Times New Roman" w:eastAsia="Arial" w:hAnsi="Times New Roman" w:cs="Times New Roman"/>
          <w:sz w:val="24"/>
          <w:szCs w:val="24"/>
        </w:rPr>
        <w:t>, entrando em regime</w:t>
      </w:r>
      <w:r w:rsidR="00AF6BCC" w:rsidRPr="00AF6BCC">
        <w:rPr>
          <w:rFonts w:ascii="Times New Roman" w:eastAsia="Arial" w:hAnsi="Times New Roman" w:cs="Times New Roman"/>
          <w:sz w:val="24"/>
          <w:szCs w:val="24"/>
        </w:rPr>
        <w:t xml:space="preserve"> </w:t>
      </w:r>
      <w:r w:rsidR="00AF6BCC">
        <w:rPr>
          <w:rFonts w:ascii="Times New Roman" w:eastAsia="Arial" w:hAnsi="Times New Roman" w:cs="Times New Roman"/>
          <w:sz w:val="24"/>
          <w:szCs w:val="24"/>
        </w:rPr>
        <w:t>de caos</w:t>
      </w:r>
      <w:r w:rsidRPr="00E7073A">
        <w:rPr>
          <w:rFonts w:ascii="Times New Roman" w:eastAsia="Arial" w:hAnsi="Times New Roman" w:cs="Times New Roman"/>
          <w:sz w:val="24"/>
          <w:szCs w:val="24"/>
        </w:rPr>
        <w:t xml:space="preserve">. </w:t>
      </w:r>
    </w:p>
    <w:p w:rsidR="00555940" w:rsidRPr="00E7073A" w:rsidRDefault="00555940" w:rsidP="00104BFD">
      <w:pPr>
        <w:spacing w:after="0" w:line="360" w:lineRule="auto"/>
        <w:ind w:firstLine="630"/>
        <w:jc w:val="both"/>
        <w:rPr>
          <w:rFonts w:ascii="Times New Roman" w:hAnsi="Times New Roman" w:cs="Times New Roman"/>
          <w:color w:val="000000" w:themeColor="text1"/>
          <w:sz w:val="24"/>
          <w:szCs w:val="24"/>
        </w:rPr>
      </w:pPr>
      <w:r w:rsidRPr="00E7073A">
        <w:rPr>
          <w:rFonts w:ascii="Times New Roman" w:hAnsi="Times New Roman" w:cs="Times New Roman"/>
          <w:color w:val="000000" w:themeColor="text1"/>
          <w:sz w:val="24"/>
          <w:szCs w:val="24"/>
        </w:rPr>
        <w:lastRenderedPageBreak/>
        <w:t>SHEFFI e RICE JR (2005, p. 44) propõem que a resiliência nas cadeias de suprimento pode ser obtida por meio da adoção de diferentes medidas,</w:t>
      </w:r>
      <w:proofErr w:type="gramStart"/>
      <w:r w:rsidRPr="00E7073A">
        <w:rPr>
          <w:rFonts w:ascii="Times New Roman" w:hAnsi="Times New Roman" w:cs="Times New Roman"/>
          <w:color w:val="000000" w:themeColor="text1"/>
          <w:sz w:val="24"/>
          <w:szCs w:val="24"/>
        </w:rPr>
        <w:t xml:space="preserve">  </w:t>
      </w:r>
      <w:proofErr w:type="gramEnd"/>
      <w:r w:rsidRPr="00E7073A">
        <w:rPr>
          <w:rFonts w:ascii="Times New Roman" w:hAnsi="Times New Roman" w:cs="Times New Roman"/>
          <w:color w:val="000000" w:themeColor="text1"/>
          <w:sz w:val="24"/>
          <w:szCs w:val="24"/>
        </w:rPr>
        <w:t>entre as quais:</w:t>
      </w:r>
    </w:p>
    <w:p w:rsidR="00096618" w:rsidRPr="00E7073A" w:rsidRDefault="00555940" w:rsidP="00104BFD">
      <w:pPr>
        <w:spacing w:after="0" w:line="360" w:lineRule="auto"/>
        <w:ind w:firstLine="630"/>
        <w:jc w:val="both"/>
        <w:rPr>
          <w:rFonts w:ascii="Times New Roman" w:hAnsi="Times New Roman" w:cs="Times New Roman"/>
          <w:color w:val="000000" w:themeColor="text1"/>
          <w:sz w:val="24"/>
          <w:szCs w:val="24"/>
        </w:rPr>
      </w:pPr>
      <w:r w:rsidRPr="00E7073A">
        <w:rPr>
          <w:rFonts w:ascii="Times New Roman" w:hAnsi="Times New Roman" w:cs="Times New Roman"/>
          <w:color w:val="000000" w:themeColor="text1"/>
          <w:sz w:val="24"/>
          <w:szCs w:val="24"/>
        </w:rPr>
        <w:t>- redundância, que pode ser alcançada pela duplicação de estruturas ou pelo aumento das seguranças internas (estoques de segurança, por exemplo</w:t>
      </w:r>
      <w:proofErr w:type="gramStart"/>
      <w:r w:rsidRPr="00E7073A">
        <w:rPr>
          <w:rFonts w:ascii="Times New Roman" w:hAnsi="Times New Roman" w:cs="Times New Roman"/>
          <w:color w:val="000000" w:themeColor="text1"/>
          <w:sz w:val="24"/>
          <w:szCs w:val="24"/>
        </w:rPr>
        <w:t>)</w:t>
      </w:r>
      <w:proofErr w:type="gramEnd"/>
      <w:r w:rsidRPr="00E7073A">
        <w:rPr>
          <w:rStyle w:val="Refdenotadefim"/>
          <w:rFonts w:ascii="Times New Roman" w:hAnsi="Times New Roman" w:cs="Times New Roman"/>
          <w:color w:val="000000" w:themeColor="text1"/>
          <w:sz w:val="24"/>
          <w:szCs w:val="24"/>
        </w:rPr>
        <w:endnoteReference w:id="7"/>
      </w:r>
      <w:r w:rsidRPr="00E7073A">
        <w:rPr>
          <w:rFonts w:ascii="Times New Roman" w:hAnsi="Times New Roman" w:cs="Times New Roman"/>
          <w:color w:val="000000" w:themeColor="text1"/>
          <w:sz w:val="24"/>
          <w:szCs w:val="24"/>
        </w:rPr>
        <w:t>;</w:t>
      </w:r>
      <w:r w:rsidR="00A93AB2" w:rsidRPr="00E7073A">
        <w:rPr>
          <w:rFonts w:ascii="Times New Roman" w:hAnsi="Times New Roman" w:cs="Times New Roman"/>
          <w:color w:val="000000" w:themeColor="text1"/>
          <w:sz w:val="24"/>
          <w:szCs w:val="24"/>
        </w:rPr>
        <w:t xml:space="preserve"> </w:t>
      </w:r>
    </w:p>
    <w:p w:rsidR="00127D3C" w:rsidRPr="00E7073A" w:rsidRDefault="00127D3C"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maior integração com os fornecedores</w:t>
      </w:r>
      <w:r w:rsidR="00205A00" w:rsidRPr="00E7073A">
        <w:rPr>
          <w:rFonts w:ascii="Times New Roman" w:eastAsia="Arial" w:hAnsi="Times New Roman" w:cs="Times New Roman"/>
          <w:sz w:val="24"/>
          <w:szCs w:val="24"/>
        </w:rPr>
        <w:t xml:space="preserve"> e entre os escalões da cadeia;</w:t>
      </w:r>
      <w:r w:rsidRPr="00E7073A">
        <w:rPr>
          <w:rFonts w:ascii="Times New Roman" w:eastAsia="Arial" w:hAnsi="Times New Roman" w:cs="Times New Roman"/>
          <w:sz w:val="24"/>
          <w:szCs w:val="24"/>
        </w:rPr>
        <w:t xml:space="preserve"> </w:t>
      </w:r>
    </w:p>
    <w:p w:rsidR="00127D3C" w:rsidRPr="00E7073A" w:rsidRDefault="00127D3C"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 </w:t>
      </w:r>
      <w:r w:rsidR="00096618" w:rsidRPr="00E7073A">
        <w:rPr>
          <w:rFonts w:ascii="Times New Roman" w:eastAsia="Arial" w:hAnsi="Times New Roman" w:cs="Times New Roman"/>
          <w:sz w:val="24"/>
          <w:szCs w:val="24"/>
        </w:rPr>
        <w:t xml:space="preserve">enfrentamento de </w:t>
      </w:r>
      <w:r w:rsidRPr="00E7073A">
        <w:rPr>
          <w:rFonts w:ascii="Times New Roman" w:eastAsia="Arial" w:hAnsi="Times New Roman" w:cs="Times New Roman"/>
          <w:sz w:val="24"/>
          <w:szCs w:val="24"/>
        </w:rPr>
        <w:t>rupturas utilizando-se do redirecionamento de seus próprios meios e da capacidade de interoperabilidade;</w:t>
      </w:r>
    </w:p>
    <w:p w:rsidR="00127D3C" w:rsidRPr="00E7073A" w:rsidRDefault="00127D3C"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definição de prioridades de atendimento às unidades finais baseadas na vulnerabilidade a que elas estarão submetidas;</w:t>
      </w:r>
    </w:p>
    <w:p w:rsidR="009C255C" w:rsidRPr="00E7073A" w:rsidRDefault="009C255C"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 sistemas de </w:t>
      </w:r>
      <w:r w:rsidR="00096618" w:rsidRPr="00E7073A">
        <w:rPr>
          <w:rFonts w:ascii="Times New Roman" w:eastAsia="Arial" w:hAnsi="Times New Roman" w:cs="Times New Roman"/>
          <w:sz w:val="24"/>
          <w:szCs w:val="24"/>
        </w:rPr>
        <w:t>al</w:t>
      </w:r>
      <w:r w:rsidR="00E472D6">
        <w:rPr>
          <w:rFonts w:ascii="Times New Roman" w:eastAsia="Arial" w:hAnsi="Times New Roman" w:cs="Times New Roman"/>
          <w:sz w:val="24"/>
          <w:szCs w:val="24"/>
        </w:rPr>
        <w:t>arme</w:t>
      </w:r>
      <w:r w:rsidRPr="00E7073A">
        <w:rPr>
          <w:rFonts w:ascii="Times New Roman" w:eastAsia="Arial" w:hAnsi="Times New Roman" w:cs="Times New Roman"/>
          <w:sz w:val="24"/>
          <w:szCs w:val="24"/>
        </w:rPr>
        <w:t xml:space="preserve"> que indiquem a real situação do sistema, </w:t>
      </w:r>
      <w:r w:rsidR="00577CDA">
        <w:rPr>
          <w:rFonts w:ascii="Times New Roman" w:eastAsia="Arial" w:hAnsi="Times New Roman" w:cs="Times New Roman"/>
          <w:sz w:val="24"/>
          <w:szCs w:val="24"/>
        </w:rPr>
        <w:t>alertando</w:t>
      </w:r>
      <w:r w:rsidRPr="00E7073A">
        <w:rPr>
          <w:rFonts w:ascii="Times New Roman" w:eastAsia="Arial" w:hAnsi="Times New Roman" w:cs="Times New Roman"/>
          <w:sz w:val="24"/>
          <w:szCs w:val="24"/>
        </w:rPr>
        <w:t xml:space="preserve"> quanto </w:t>
      </w:r>
      <w:r w:rsidR="00577CDA">
        <w:rPr>
          <w:rFonts w:ascii="Times New Roman" w:eastAsia="Arial" w:hAnsi="Times New Roman" w:cs="Times New Roman"/>
          <w:sz w:val="24"/>
          <w:szCs w:val="24"/>
        </w:rPr>
        <w:t>ao risco de</w:t>
      </w:r>
      <w:r w:rsidRPr="00E7073A">
        <w:rPr>
          <w:rFonts w:ascii="Times New Roman" w:eastAsia="Arial" w:hAnsi="Times New Roman" w:cs="Times New Roman"/>
          <w:sz w:val="24"/>
          <w:szCs w:val="24"/>
        </w:rPr>
        <w:t xml:space="preserve"> ruptura antes mesmo que ela se expanda a níveis insustentáveis; </w:t>
      </w:r>
      <w:proofErr w:type="gramStart"/>
      <w:r w:rsidRPr="00E7073A">
        <w:rPr>
          <w:rFonts w:ascii="Times New Roman" w:eastAsia="Arial" w:hAnsi="Times New Roman" w:cs="Times New Roman"/>
          <w:sz w:val="24"/>
          <w:szCs w:val="24"/>
        </w:rPr>
        <w:t>e</w:t>
      </w:r>
      <w:proofErr w:type="gramEnd"/>
    </w:p>
    <w:p w:rsidR="009C255C" w:rsidRPr="00E7073A" w:rsidRDefault="009C255C"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cultura organizacional adequada, de maneira a permitir que a organização compreenda</w:t>
      </w:r>
      <w:r w:rsidR="0097333C" w:rsidRPr="00E7073A">
        <w:rPr>
          <w:rFonts w:ascii="Times New Roman" w:eastAsia="Arial" w:hAnsi="Times New Roman" w:cs="Times New Roman"/>
          <w:sz w:val="24"/>
          <w:szCs w:val="24"/>
        </w:rPr>
        <w:t xml:space="preserve"> os riscos envolvidos e reaja rá</w:t>
      </w:r>
      <w:r w:rsidRPr="00E7073A">
        <w:rPr>
          <w:rFonts w:ascii="Times New Roman" w:eastAsia="Arial" w:hAnsi="Times New Roman" w:cs="Times New Roman"/>
          <w:sz w:val="24"/>
          <w:szCs w:val="24"/>
        </w:rPr>
        <w:t>pida e eficazmente.</w:t>
      </w:r>
    </w:p>
    <w:p w:rsidR="00AC489E" w:rsidRPr="00E7073A" w:rsidRDefault="009C255C"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O relatório do </w:t>
      </w:r>
      <w:r w:rsidRPr="00E7073A">
        <w:rPr>
          <w:rFonts w:ascii="Times New Roman" w:eastAsia="Arial" w:hAnsi="Times New Roman" w:cs="Times New Roman"/>
          <w:caps/>
          <w:sz w:val="24"/>
          <w:szCs w:val="24"/>
        </w:rPr>
        <w:t>World Economic Forum</w:t>
      </w:r>
      <w:r w:rsidRPr="00E7073A">
        <w:rPr>
          <w:rFonts w:ascii="Times New Roman" w:eastAsia="Arial" w:hAnsi="Times New Roman" w:cs="Times New Roman"/>
          <w:sz w:val="24"/>
          <w:szCs w:val="24"/>
        </w:rPr>
        <w:t xml:space="preserve"> </w:t>
      </w:r>
      <w:r w:rsidR="00F52FD1" w:rsidRPr="00E7073A">
        <w:rPr>
          <w:rFonts w:ascii="Times New Roman" w:eastAsia="Arial" w:hAnsi="Times New Roman" w:cs="Times New Roman"/>
          <w:sz w:val="24"/>
          <w:szCs w:val="24"/>
        </w:rPr>
        <w:t xml:space="preserve">(2013) </w:t>
      </w:r>
      <w:r w:rsidR="00577CDA" w:rsidRPr="00E7073A">
        <w:rPr>
          <w:rFonts w:ascii="Times New Roman" w:eastAsia="Arial" w:hAnsi="Times New Roman" w:cs="Times New Roman"/>
          <w:sz w:val="24"/>
          <w:szCs w:val="24"/>
        </w:rPr>
        <w:t>intitulado</w:t>
      </w:r>
      <w:r w:rsidRPr="00E7073A">
        <w:rPr>
          <w:rFonts w:ascii="Times New Roman" w:eastAsia="Arial" w:hAnsi="Times New Roman" w:cs="Times New Roman"/>
          <w:sz w:val="24"/>
          <w:szCs w:val="24"/>
        </w:rPr>
        <w:t xml:space="preserve"> “</w:t>
      </w:r>
      <w:proofErr w:type="spellStart"/>
      <w:r w:rsidRPr="00E7073A">
        <w:rPr>
          <w:rFonts w:ascii="Times New Roman" w:eastAsia="Arial" w:hAnsi="Times New Roman" w:cs="Times New Roman"/>
          <w:i/>
          <w:sz w:val="24"/>
          <w:szCs w:val="24"/>
        </w:rPr>
        <w:t>Building</w:t>
      </w:r>
      <w:proofErr w:type="spellEnd"/>
      <w:r w:rsidRPr="00E7073A">
        <w:rPr>
          <w:rFonts w:ascii="Times New Roman" w:eastAsia="Arial" w:hAnsi="Times New Roman" w:cs="Times New Roman"/>
          <w:i/>
          <w:sz w:val="24"/>
          <w:szCs w:val="24"/>
        </w:rPr>
        <w:t xml:space="preserve"> </w:t>
      </w:r>
      <w:proofErr w:type="spellStart"/>
      <w:r w:rsidRPr="00E7073A">
        <w:rPr>
          <w:rFonts w:ascii="Times New Roman" w:eastAsia="Arial" w:hAnsi="Times New Roman" w:cs="Times New Roman"/>
          <w:i/>
          <w:sz w:val="24"/>
          <w:szCs w:val="24"/>
        </w:rPr>
        <w:t>Resilience</w:t>
      </w:r>
      <w:proofErr w:type="spellEnd"/>
      <w:r w:rsidRPr="00E7073A">
        <w:rPr>
          <w:rFonts w:ascii="Times New Roman" w:eastAsia="Arial" w:hAnsi="Times New Roman" w:cs="Times New Roman"/>
          <w:i/>
          <w:sz w:val="24"/>
          <w:szCs w:val="24"/>
        </w:rPr>
        <w:t xml:space="preserve"> in </w:t>
      </w:r>
      <w:proofErr w:type="spellStart"/>
      <w:r w:rsidRPr="00E7073A">
        <w:rPr>
          <w:rFonts w:ascii="Times New Roman" w:eastAsia="Arial" w:hAnsi="Times New Roman" w:cs="Times New Roman"/>
          <w:i/>
          <w:sz w:val="24"/>
          <w:szCs w:val="24"/>
        </w:rPr>
        <w:t>Supply</w:t>
      </w:r>
      <w:proofErr w:type="spellEnd"/>
      <w:r w:rsidRPr="00E7073A">
        <w:rPr>
          <w:rFonts w:ascii="Times New Roman" w:eastAsia="Arial" w:hAnsi="Times New Roman" w:cs="Times New Roman"/>
          <w:i/>
          <w:sz w:val="24"/>
          <w:szCs w:val="24"/>
        </w:rPr>
        <w:t xml:space="preserve"> </w:t>
      </w:r>
      <w:proofErr w:type="spellStart"/>
      <w:r w:rsidRPr="00E7073A">
        <w:rPr>
          <w:rFonts w:ascii="Times New Roman" w:eastAsia="Arial" w:hAnsi="Times New Roman" w:cs="Times New Roman"/>
          <w:i/>
          <w:sz w:val="24"/>
          <w:szCs w:val="24"/>
        </w:rPr>
        <w:t>Chains</w:t>
      </w:r>
      <w:proofErr w:type="spellEnd"/>
      <w:r w:rsidRPr="00E7073A">
        <w:rPr>
          <w:rFonts w:ascii="Times New Roman" w:eastAsia="Arial" w:hAnsi="Times New Roman" w:cs="Times New Roman"/>
          <w:sz w:val="24"/>
          <w:szCs w:val="24"/>
        </w:rPr>
        <w:t>” alerta para possíveis causas de ruptura em cadeias de suprimento globais. Entre elas, destacam-se os desastres naturais, as condições climáticas extremas e os choques de demanda, além daquelas de natureza militar, por ação do inimigo convencional ou de grupos terroristas.</w:t>
      </w:r>
      <w:r w:rsidR="00AC489E" w:rsidRPr="00E7073A">
        <w:rPr>
          <w:rFonts w:ascii="Times New Roman" w:eastAsia="Arial" w:hAnsi="Times New Roman" w:cs="Times New Roman"/>
          <w:sz w:val="24"/>
          <w:szCs w:val="24"/>
        </w:rPr>
        <w:t xml:space="preserve"> Além disso, o relatório destaca a vulnerabilidade do suporte de TI às cadeias de suprimento, </w:t>
      </w:r>
      <w:r w:rsidR="0097333C" w:rsidRPr="00E7073A">
        <w:rPr>
          <w:rFonts w:ascii="Times New Roman" w:eastAsia="Arial" w:hAnsi="Times New Roman" w:cs="Times New Roman"/>
          <w:sz w:val="24"/>
          <w:szCs w:val="24"/>
        </w:rPr>
        <w:t>que</w:t>
      </w:r>
      <w:r w:rsidR="00AC489E" w:rsidRPr="00E7073A">
        <w:rPr>
          <w:rFonts w:ascii="Times New Roman" w:eastAsia="Arial" w:hAnsi="Times New Roman" w:cs="Times New Roman"/>
          <w:sz w:val="24"/>
          <w:szCs w:val="24"/>
        </w:rPr>
        <w:t xml:space="preserve"> pode ser afetad</w:t>
      </w:r>
      <w:r w:rsidR="0097333C" w:rsidRPr="00E7073A">
        <w:rPr>
          <w:rFonts w:ascii="Times New Roman" w:eastAsia="Arial" w:hAnsi="Times New Roman" w:cs="Times New Roman"/>
          <w:sz w:val="24"/>
          <w:szCs w:val="24"/>
        </w:rPr>
        <w:t>o</w:t>
      </w:r>
      <w:r w:rsidR="00AC489E" w:rsidRPr="00E7073A">
        <w:rPr>
          <w:rFonts w:ascii="Times New Roman" w:eastAsia="Arial" w:hAnsi="Times New Roman" w:cs="Times New Roman"/>
          <w:sz w:val="24"/>
          <w:szCs w:val="24"/>
        </w:rPr>
        <w:t xml:space="preserve"> por razões técnicas ou por </w:t>
      </w:r>
      <w:proofErr w:type="spellStart"/>
      <w:r w:rsidR="00AC489E" w:rsidRPr="00E7073A">
        <w:rPr>
          <w:rFonts w:ascii="Times New Roman" w:eastAsia="Arial" w:hAnsi="Times New Roman" w:cs="Times New Roman"/>
          <w:sz w:val="24"/>
          <w:szCs w:val="24"/>
        </w:rPr>
        <w:t>ciber</w:t>
      </w:r>
      <w:proofErr w:type="spellEnd"/>
      <w:r w:rsidR="00AC489E" w:rsidRPr="00E7073A">
        <w:rPr>
          <w:rFonts w:ascii="Times New Roman" w:eastAsia="Arial" w:hAnsi="Times New Roman" w:cs="Times New Roman"/>
          <w:sz w:val="24"/>
          <w:szCs w:val="24"/>
        </w:rPr>
        <w:t>-ataques.</w:t>
      </w:r>
      <w:r w:rsidR="00CC4A1A">
        <w:rPr>
          <w:rFonts w:ascii="Times New Roman" w:eastAsia="Arial" w:hAnsi="Times New Roman" w:cs="Times New Roman"/>
          <w:sz w:val="24"/>
          <w:szCs w:val="24"/>
        </w:rPr>
        <w:t xml:space="preserve"> </w:t>
      </w:r>
      <w:r w:rsidR="00AC489E" w:rsidRPr="00E7073A">
        <w:rPr>
          <w:rFonts w:ascii="Times New Roman" w:eastAsia="Arial" w:hAnsi="Times New Roman" w:cs="Times New Roman"/>
          <w:sz w:val="24"/>
          <w:szCs w:val="24"/>
        </w:rPr>
        <w:t>Esse documento aponta alguns caminhos para a elevação da resiliência sistêmica nas cadeias de apoio:</w:t>
      </w:r>
    </w:p>
    <w:p w:rsidR="00AC489E" w:rsidRPr="00E7073A" w:rsidRDefault="00AC489E"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construção de parcerias que envolvam os fornecedores da cadeia, com o compartilhamento de informação e do conhecimento;</w:t>
      </w:r>
    </w:p>
    <w:p w:rsidR="00AC489E" w:rsidRPr="00E7073A" w:rsidRDefault="00AC489E"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criação de infraestrutura nacional robusta;</w:t>
      </w:r>
    </w:p>
    <w:p w:rsidR="00AC489E" w:rsidRPr="00E7073A" w:rsidRDefault="00AC489E"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adaptabilidade e agilidade da estrutura da cadeia de apoio, principalmente em função da busca pelo desenvolvimento de múltiplos fornecedores, pelas práticas de governa</w:t>
      </w:r>
      <w:r w:rsidR="00197062" w:rsidRPr="00E7073A">
        <w:rPr>
          <w:rFonts w:ascii="Times New Roman" w:eastAsia="Arial" w:hAnsi="Times New Roman" w:cs="Times New Roman"/>
          <w:sz w:val="24"/>
          <w:szCs w:val="24"/>
        </w:rPr>
        <w:t>n</w:t>
      </w:r>
      <w:r w:rsidRPr="00E7073A">
        <w:rPr>
          <w:rFonts w:ascii="Times New Roman" w:eastAsia="Arial" w:hAnsi="Times New Roman" w:cs="Times New Roman"/>
          <w:sz w:val="24"/>
          <w:szCs w:val="24"/>
        </w:rPr>
        <w:t>ça corporativa que facilitem a coordenação interna e pela criação de estoques estratégicos de itens críticos;</w:t>
      </w:r>
    </w:p>
    <w:p w:rsidR="00AC489E" w:rsidRPr="00E7073A" w:rsidRDefault="00213C40"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 </w:t>
      </w:r>
      <w:r w:rsidR="00AC489E" w:rsidRPr="00E7073A">
        <w:rPr>
          <w:rFonts w:ascii="Times New Roman" w:eastAsia="Arial" w:hAnsi="Times New Roman" w:cs="Times New Roman"/>
          <w:sz w:val="24"/>
          <w:szCs w:val="24"/>
        </w:rPr>
        <w:t>reforço à estrutura de TI;</w:t>
      </w:r>
    </w:p>
    <w:p w:rsidR="00213C40" w:rsidRPr="00E7073A" w:rsidRDefault="00213C40"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compartilhamento de dados e conhecimento ao longo da cadeia;</w:t>
      </w:r>
    </w:p>
    <w:p w:rsidR="00213C40" w:rsidRPr="00E7073A" w:rsidRDefault="00213C40"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legislação harmonizada que evite retrabalhos e facili</w:t>
      </w:r>
      <w:r w:rsidR="0005540C">
        <w:rPr>
          <w:rFonts w:ascii="Times New Roman" w:eastAsia="Arial" w:hAnsi="Times New Roman" w:cs="Times New Roman"/>
          <w:sz w:val="24"/>
          <w:szCs w:val="24"/>
        </w:rPr>
        <w:t>t</w:t>
      </w:r>
      <w:r w:rsidRPr="00E7073A">
        <w:rPr>
          <w:rFonts w:ascii="Times New Roman" w:eastAsia="Arial" w:hAnsi="Times New Roman" w:cs="Times New Roman"/>
          <w:sz w:val="24"/>
          <w:szCs w:val="24"/>
        </w:rPr>
        <w:t>e a interligação entre os componentes da cadeia;</w:t>
      </w:r>
    </w:p>
    <w:p w:rsidR="00213C40" w:rsidRPr="00E7073A" w:rsidRDefault="00213C40"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 gestão de riscos; </w:t>
      </w:r>
      <w:proofErr w:type="gramStart"/>
      <w:r w:rsidRPr="00E7073A">
        <w:rPr>
          <w:rFonts w:ascii="Times New Roman" w:eastAsia="Arial" w:hAnsi="Times New Roman" w:cs="Times New Roman"/>
          <w:sz w:val="24"/>
          <w:szCs w:val="24"/>
        </w:rPr>
        <w:t>e</w:t>
      </w:r>
      <w:proofErr w:type="gramEnd"/>
    </w:p>
    <w:p w:rsidR="00AC489E" w:rsidRPr="00E7073A" w:rsidRDefault="00AC489E"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 </w:t>
      </w:r>
      <w:r w:rsidR="00213C40" w:rsidRPr="00E7073A">
        <w:rPr>
          <w:rFonts w:ascii="Times New Roman" w:eastAsia="Arial" w:hAnsi="Times New Roman" w:cs="Times New Roman"/>
          <w:sz w:val="24"/>
          <w:szCs w:val="24"/>
        </w:rPr>
        <w:t>sistemas de alerta.</w:t>
      </w:r>
    </w:p>
    <w:p w:rsidR="00096618" w:rsidRDefault="00650575" w:rsidP="00096618">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A resiliência em um sistema é diretamente reforçada pelas suas conexões internas</w:t>
      </w:r>
      <w:r w:rsidR="00577CDA">
        <w:rPr>
          <w:rFonts w:ascii="Times New Roman" w:eastAsia="Arial" w:hAnsi="Times New Roman" w:cs="Times New Roman"/>
          <w:sz w:val="24"/>
          <w:szCs w:val="24"/>
        </w:rPr>
        <w:t xml:space="preserve">, que geram </w:t>
      </w:r>
      <w:r w:rsidR="004D5B81">
        <w:rPr>
          <w:rFonts w:ascii="Times New Roman" w:eastAsia="Arial" w:hAnsi="Times New Roman" w:cs="Times New Roman"/>
          <w:sz w:val="24"/>
          <w:szCs w:val="24"/>
        </w:rPr>
        <w:t xml:space="preserve">rápida </w:t>
      </w:r>
      <w:r w:rsidRPr="00E7073A">
        <w:rPr>
          <w:rFonts w:ascii="Times New Roman" w:eastAsia="Arial" w:hAnsi="Times New Roman" w:cs="Times New Roman"/>
          <w:sz w:val="24"/>
          <w:szCs w:val="24"/>
        </w:rPr>
        <w:t xml:space="preserve">capacidade de ajustamento </w:t>
      </w:r>
      <w:r w:rsidR="00577CDA">
        <w:rPr>
          <w:rFonts w:ascii="Times New Roman" w:eastAsia="Arial" w:hAnsi="Times New Roman" w:cs="Times New Roman"/>
          <w:sz w:val="24"/>
          <w:szCs w:val="24"/>
        </w:rPr>
        <w:t xml:space="preserve">(aprendizagem e reorganização) </w:t>
      </w:r>
      <w:r w:rsidRPr="00E7073A">
        <w:rPr>
          <w:rFonts w:ascii="Times New Roman" w:eastAsia="Arial" w:hAnsi="Times New Roman" w:cs="Times New Roman"/>
          <w:sz w:val="24"/>
          <w:szCs w:val="24"/>
        </w:rPr>
        <w:t xml:space="preserve">diante de choques externos. </w:t>
      </w:r>
      <w:r w:rsidR="00A1666A">
        <w:rPr>
          <w:rFonts w:ascii="Times New Roman" w:eastAsia="Arial" w:hAnsi="Times New Roman" w:cs="Times New Roman"/>
          <w:sz w:val="24"/>
          <w:szCs w:val="24"/>
        </w:rPr>
        <w:t xml:space="preserve">Adicionalmente, aumenta-se a resiliência de um sistema quando se diminui os esforços que ele tem </w:t>
      </w:r>
      <w:r w:rsidR="00A1666A">
        <w:rPr>
          <w:rFonts w:ascii="Times New Roman" w:eastAsia="Arial" w:hAnsi="Times New Roman" w:cs="Times New Roman"/>
          <w:sz w:val="24"/>
          <w:szCs w:val="24"/>
        </w:rPr>
        <w:lastRenderedPageBreak/>
        <w:t>que realizar para alcançar seus objetivos</w:t>
      </w:r>
      <w:r w:rsidR="004D5B81">
        <w:rPr>
          <w:rFonts w:ascii="Times New Roman" w:eastAsia="Arial" w:hAnsi="Times New Roman" w:cs="Times New Roman"/>
          <w:sz w:val="24"/>
          <w:szCs w:val="24"/>
        </w:rPr>
        <w:t xml:space="preserve"> (ou seja, aumenta-se sua eficiência)</w:t>
      </w:r>
      <w:r w:rsidR="00A1666A">
        <w:rPr>
          <w:rFonts w:ascii="Times New Roman" w:eastAsia="Arial" w:hAnsi="Times New Roman" w:cs="Times New Roman"/>
          <w:sz w:val="24"/>
          <w:szCs w:val="24"/>
        </w:rPr>
        <w:t xml:space="preserve">, devido à redução dos gastos energéticos neste </w:t>
      </w:r>
      <w:proofErr w:type="gramStart"/>
      <w:r w:rsidR="00A1666A">
        <w:rPr>
          <w:rFonts w:ascii="Times New Roman" w:eastAsia="Arial" w:hAnsi="Times New Roman" w:cs="Times New Roman"/>
          <w:sz w:val="24"/>
          <w:szCs w:val="24"/>
        </w:rPr>
        <w:t>mister</w:t>
      </w:r>
      <w:proofErr w:type="gramEnd"/>
      <w:r w:rsidR="00A1666A">
        <w:rPr>
          <w:rFonts w:ascii="Times New Roman" w:eastAsia="Arial" w:hAnsi="Times New Roman" w:cs="Times New Roman"/>
          <w:sz w:val="24"/>
          <w:szCs w:val="24"/>
        </w:rPr>
        <w:t>.</w:t>
      </w:r>
    </w:p>
    <w:p w:rsidR="00D84C70" w:rsidRDefault="0086362A" w:rsidP="00096618">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Tanto flexibilidade quanto resiliência têm que fazer parte </w:t>
      </w:r>
      <w:r w:rsidR="00865813">
        <w:rPr>
          <w:rFonts w:ascii="Times New Roman" w:eastAsia="Arial" w:hAnsi="Times New Roman" w:cs="Times New Roman"/>
          <w:sz w:val="24"/>
          <w:szCs w:val="24"/>
        </w:rPr>
        <w:t>do</w:t>
      </w:r>
      <w:proofErr w:type="gramStart"/>
      <w:r w:rsidR="00865813">
        <w:rPr>
          <w:rFonts w:ascii="Times New Roman" w:eastAsia="Arial" w:hAnsi="Times New Roman" w:cs="Times New Roman"/>
          <w:sz w:val="24"/>
          <w:szCs w:val="24"/>
        </w:rPr>
        <w:t xml:space="preserve">  </w:t>
      </w:r>
      <w:proofErr w:type="gramEnd"/>
      <w:r w:rsidR="00865813">
        <w:rPr>
          <w:rFonts w:ascii="Times New Roman" w:eastAsia="Arial" w:hAnsi="Times New Roman" w:cs="Times New Roman"/>
          <w:sz w:val="24"/>
          <w:szCs w:val="24"/>
        </w:rPr>
        <w:t>projeto de um</w:t>
      </w:r>
      <w:r>
        <w:rPr>
          <w:rFonts w:ascii="Times New Roman" w:eastAsia="Arial" w:hAnsi="Times New Roman" w:cs="Times New Roman"/>
          <w:sz w:val="24"/>
          <w:szCs w:val="24"/>
        </w:rPr>
        <w:t xml:space="preserve"> sistema logístico. Assim, </w:t>
      </w:r>
      <w:r w:rsidR="00D84C70">
        <w:rPr>
          <w:rFonts w:ascii="Times New Roman" w:eastAsia="Arial" w:hAnsi="Times New Roman" w:cs="Times New Roman"/>
          <w:sz w:val="24"/>
          <w:szCs w:val="24"/>
        </w:rPr>
        <w:t>propõe-se</w:t>
      </w:r>
      <w:r w:rsidR="00FC72E7">
        <w:rPr>
          <w:rFonts w:ascii="Times New Roman" w:eastAsia="Arial" w:hAnsi="Times New Roman" w:cs="Times New Roman"/>
          <w:sz w:val="24"/>
          <w:szCs w:val="24"/>
        </w:rPr>
        <w:t>, nos próximos capítulos,</w:t>
      </w:r>
      <w:r w:rsidR="00D84C70">
        <w:rPr>
          <w:rFonts w:ascii="Times New Roman" w:eastAsia="Arial" w:hAnsi="Times New Roman" w:cs="Times New Roman"/>
          <w:sz w:val="24"/>
          <w:szCs w:val="24"/>
        </w:rPr>
        <w:t xml:space="preserve"> um novo conceito para a organização e funcionamento do Sistema Logístico Militar Terrestre, baseado na rede integrada de apoio e em formas de gestão “enxutas”. Este conceito permitirá a operação do Sistema com eficiência e eficácia, garantindo a sua flexibilidade e resiliência.</w:t>
      </w:r>
    </w:p>
    <w:p w:rsidR="00577CDA" w:rsidRPr="00E7073A" w:rsidRDefault="00577CDA" w:rsidP="00096618">
      <w:pPr>
        <w:spacing w:after="0" w:line="360" w:lineRule="auto"/>
        <w:ind w:firstLine="630"/>
        <w:jc w:val="both"/>
        <w:rPr>
          <w:rFonts w:ascii="Times New Roman" w:eastAsia="Arial" w:hAnsi="Times New Roman" w:cs="Times New Roman"/>
          <w:sz w:val="24"/>
          <w:szCs w:val="24"/>
        </w:rPr>
      </w:pPr>
    </w:p>
    <w:p w:rsidR="006A2F3F" w:rsidRDefault="00DD754B" w:rsidP="006A2F3F">
      <w:pPr>
        <w:pStyle w:val="PargrafodaLista"/>
        <w:numPr>
          <w:ilvl w:val="1"/>
          <w:numId w:val="1"/>
        </w:numPr>
        <w:tabs>
          <w:tab w:val="left" w:pos="270"/>
        </w:tabs>
        <w:spacing w:after="0" w:line="360" w:lineRule="auto"/>
        <w:ind w:left="0" w:firstLine="0"/>
        <w:jc w:val="both"/>
        <w:rPr>
          <w:rFonts w:ascii="Times New Roman" w:eastAsia="Arial" w:hAnsi="Times New Roman" w:cs="Times New Roman"/>
          <w:sz w:val="24"/>
          <w:szCs w:val="24"/>
        </w:rPr>
      </w:pPr>
      <w:r w:rsidRPr="00E9351C">
        <w:rPr>
          <w:rFonts w:ascii="Times New Roman" w:eastAsia="Arial" w:hAnsi="Times New Roman" w:cs="Times New Roman"/>
          <w:sz w:val="24"/>
          <w:szCs w:val="24"/>
        </w:rPr>
        <w:t>DISCUSSÃO</w:t>
      </w:r>
    </w:p>
    <w:p w:rsidR="00A118F2" w:rsidRPr="00A118F2" w:rsidRDefault="00A118F2" w:rsidP="00A118F2">
      <w:pPr>
        <w:tabs>
          <w:tab w:val="left" w:pos="270"/>
        </w:tabs>
        <w:spacing w:after="0" w:line="360" w:lineRule="auto"/>
        <w:jc w:val="both"/>
        <w:rPr>
          <w:rFonts w:ascii="Times New Roman" w:eastAsia="Arial" w:hAnsi="Times New Roman" w:cs="Times New Roman"/>
          <w:sz w:val="24"/>
          <w:szCs w:val="24"/>
        </w:rPr>
      </w:pPr>
    </w:p>
    <w:p w:rsidR="00A1666A" w:rsidRPr="00A118F2" w:rsidRDefault="00262297" w:rsidP="006A2F3F">
      <w:pPr>
        <w:pStyle w:val="PargrafodaLista"/>
        <w:numPr>
          <w:ilvl w:val="2"/>
          <w:numId w:val="1"/>
        </w:numPr>
        <w:tabs>
          <w:tab w:val="left" w:pos="270"/>
        </w:tabs>
        <w:spacing w:after="0" w:line="360" w:lineRule="auto"/>
        <w:ind w:left="0" w:firstLine="0"/>
        <w:jc w:val="both"/>
        <w:rPr>
          <w:rFonts w:ascii="Times New Roman" w:eastAsia="Arial" w:hAnsi="Times New Roman" w:cs="Times New Roman"/>
          <w:b/>
          <w:sz w:val="24"/>
          <w:szCs w:val="24"/>
        </w:rPr>
      </w:pPr>
      <w:r w:rsidRPr="00A118F2">
        <w:rPr>
          <w:rFonts w:ascii="Times New Roman" w:eastAsia="Arial" w:hAnsi="Times New Roman" w:cs="Times New Roman"/>
          <w:b/>
          <w:sz w:val="24"/>
          <w:szCs w:val="24"/>
        </w:rPr>
        <w:t xml:space="preserve">A </w:t>
      </w:r>
      <w:r w:rsidR="00A118F2" w:rsidRPr="00A118F2">
        <w:rPr>
          <w:rFonts w:ascii="Times New Roman" w:eastAsia="Arial" w:hAnsi="Times New Roman" w:cs="Times New Roman"/>
          <w:b/>
          <w:sz w:val="24"/>
          <w:szCs w:val="24"/>
        </w:rPr>
        <w:t>organização do sistema: Logística apoiada em rede</w:t>
      </w:r>
    </w:p>
    <w:p w:rsidR="006A2F3F" w:rsidRPr="006A2F3F" w:rsidRDefault="006A2F3F" w:rsidP="006A2F3F">
      <w:pPr>
        <w:tabs>
          <w:tab w:val="left" w:pos="270"/>
        </w:tabs>
        <w:spacing w:after="0" w:line="360" w:lineRule="auto"/>
        <w:jc w:val="both"/>
        <w:rPr>
          <w:rFonts w:ascii="Times New Roman" w:eastAsia="Arial" w:hAnsi="Times New Roman" w:cs="Times New Roman"/>
          <w:sz w:val="24"/>
          <w:szCs w:val="24"/>
        </w:rPr>
      </w:pPr>
    </w:p>
    <w:p w:rsidR="003143EB" w:rsidRDefault="00C2734F" w:rsidP="00104BFD">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O</w:t>
      </w:r>
      <w:r w:rsidR="003143EB">
        <w:rPr>
          <w:rFonts w:ascii="Times New Roman" w:eastAsia="Arial" w:hAnsi="Times New Roman" w:cs="Times New Roman"/>
          <w:sz w:val="24"/>
          <w:szCs w:val="24"/>
        </w:rPr>
        <w:t xml:space="preserve"> modelo de organização em rede não é totalmente novo no Exército Brasileiro. A capilaridade da distribuição das Organizações Militares pelo território nacional já impõe uma ligação entre elas e os diversos órgãos da Administração Militar, mesmo fora da cadeia hierárquica de comando, formando uma rede ainda pouco formal. Estas unidades monitoram permanentemente os</w:t>
      </w:r>
      <w:r w:rsidR="008119E0">
        <w:rPr>
          <w:rFonts w:ascii="Times New Roman" w:eastAsia="Arial" w:hAnsi="Times New Roman" w:cs="Times New Roman"/>
          <w:sz w:val="24"/>
          <w:szCs w:val="24"/>
        </w:rPr>
        <w:t xml:space="preserve"> seus</w:t>
      </w:r>
      <w:r w:rsidR="003143EB">
        <w:rPr>
          <w:rFonts w:ascii="Times New Roman" w:eastAsia="Arial" w:hAnsi="Times New Roman" w:cs="Times New Roman"/>
          <w:sz w:val="24"/>
          <w:szCs w:val="24"/>
        </w:rPr>
        <w:t xml:space="preserve"> ambientes externos e internos, interagindo entre si </w:t>
      </w:r>
      <w:r w:rsidR="00556C87">
        <w:rPr>
          <w:rFonts w:ascii="Times New Roman" w:eastAsia="Arial" w:hAnsi="Times New Roman" w:cs="Times New Roman"/>
          <w:sz w:val="24"/>
          <w:szCs w:val="24"/>
        </w:rPr>
        <w:t xml:space="preserve">e com o meio que as cercam </w:t>
      </w:r>
      <w:r w:rsidR="003143EB">
        <w:rPr>
          <w:rFonts w:ascii="Times New Roman" w:eastAsia="Arial" w:hAnsi="Times New Roman" w:cs="Times New Roman"/>
          <w:sz w:val="24"/>
          <w:szCs w:val="24"/>
        </w:rPr>
        <w:t>em maior ou menor grau</w:t>
      </w:r>
      <w:r w:rsidR="00556C87">
        <w:rPr>
          <w:rFonts w:ascii="Times New Roman" w:eastAsia="Arial" w:hAnsi="Times New Roman" w:cs="Times New Roman"/>
          <w:sz w:val="24"/>
          <w:szCs w:val="24"/>
        </w:rPr>
        <w:t>.</w:t>
      </w:r>
      <w:r w:rsidR="003143EB">
        <w:rPr>
          <w:rFonts w:ascii="Times New Roman" w:eastAsia="Arial" w:hAnsi="Times New Roman" w:cs="Times New Roman"/>
          <w:sz w:val="24"/>
          <w:szCs w:val="24"/>
        </w:rPr>
        <w:t xml:space="preserve"> </w:t>
      </w:r>
      <w:r w:rsidR="007F593B">
        <w:rPr>
          <w:rFonts w:ascii="Times New Roman" w:eastAsia="Arial" w:hAnsi="Times New Roman" w:cs="Times New Roman"/>
          <w:sz w:val="24"/>
          <w:szCs w:val="24"/>
        </w:rPr>
        <w:t>O que se propõe neste trabalho é um incremento da utilização dessa forma de organização, por meio de alterações estruturais e gerenciais</w:t>
      </w:r>
      <w:r w:rsidR="00697CD2">
        <w:rPr>
          <w:rFonts w:ascii="Times New Roman" w:eastAsia="Arial" w:hAnsi="Times New Roman" w:cs="Times New Roman"/>
          <w:sz w:val="24"/>
          <w:szCs w:val="24"/>
        </w:rPr>
        <w:t xml:space="preserve"> que permitam a conexão de sensores, decisores e atuadores logísticos de forma sistêmica</w:t>
      </w:r>
      <w:r w:rsidR="007F593B">
        <w:rPr>
          <w:rFonts w:ascii="Times New Roman" w:eastAsia="Arial" w:hAnsi="Times New Roman" w:cs="Times New Roman"/>
          <w:sz w:val="24"/>
          <w:szCs w:val="24"/>
        </w:rPr>
        <w:t>.</w:t>
      </w:r>
    </w:p>
    <w:p w:rsidR="0005540C" w:rsidRDefault="0005540C" w:rsidP="00104BFD">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w:t>
      </w:r>
      <w:r w:rsidR="00FC72E7">
        <w:rPr>
          <w:rFonts w:ascii="Times New Roman" w:eastAsia="Arial" w:hAnsi="Times New Roman" w:cs="Times New Roman"/>
          <w:sz w:val="24"/>
          <w:szCs w:val="24"/>
        </w:rPr>
        <w:t xml:space="preserve">organização </w:t>
      </w:r>
      <w:r w:rsidR="008119E0">
        <w:rPr>
          <w:rFonts w:ascii="Times New Roman" w:eastAsia="Arial" w:hAnsi="Times New Roman" w:cs="Times New Roman"/>
          <w:sz w:val="24"/>
          <w:szCs w:val="24"/>
        </w:rPr>
        <w:t xml:space="preserve">em rede </w:t>
      </w:r>
      <w:r w:rsidR="00FC72E7">
        <w:rPr>
          <w:rFonts w:ascii="Times New Roman" w:eastAsia="Arial" w:hAnsi="Times New Roman" w:cs="Times New Roman"/>
          <w:sz w:val="24"/>
          <w:szCs w:val="24"/>
        </w:rPr>
        <w:t>do Sistema Logístico</w:t>
      </w:r>
      <w:r w:rsidR="008119E0">
        <w:rPr>
          <w:rFonts w:ascii="Times New Roman" w:eastAsia="Arial" w:hAnsi="Times New Roman" w:cs="Times New Roman"/>
          <w:sz w:val="24"/>
          <w:szCs w:val="24"/>
        </w:rPr>
        <w:t>, assim,</w:t>
      </w:r>
      <w:r>
        <w:rPr>
          <w:rFonts w:ascii="Times New Roman" w:eastAsia="Arial" w:hAnsi="Times New Roman" w:cs="Times New Roman"/>
          <w:sz w:val="24"/>
          <w:szCs w:val="24"/>
        </w:rPr>
        <w:t xml:space="preserve"> deve ser vista sob um enfoque que proporcione o equilíbrio entre a des</w:t>
      </w:r>
      <w:r w:rsidR="00662320">
        <w:rPr>
          <w:rFonts w:ascii="Times New Roman" w:eastAsia="Arial" w:hAnsi="Times New Roman" w:cs="Times New Roman"/>
          <w:sz w:val="24"/>
          <w:szCs w:val="24"/>
        </w:rPr>
        <w:t>centralização e a centralização;</w:t>
      </w:r>
      <w:r>
        <w:rPr>
          <w:rFonts w:ascii="Times New Roman" w:eastAsia="Arial" w:hAnsi="Times New Roman" w:cs="Times New Roman"/>
          <w:sz w:val="24"/>
          <w:szCs w:val="24"/>
        </w:rPr>
        <w:t xml:space="preserve"> entre segurança e ligeireza do sistema</w:t>
      </w:r>
      <w:r w:rsidR="00662320">
        <w:rPr>
          <w:rFonts w:ascii="Times New Roman" w:eastAsia="Arial" w:hAnsi="Times New Roman" w:cs="Times New Roman"/>
          <w:sz w:val="24"/>
          <w:szCs w:val="24"/>
        </w:rPr>
        <w:t>;</w:t>
      </w:r>
      <w:r>
        <w:rPr>
          <w:rFonts w:ascii="Times New Roman" w:eastAsia="Arial" w:hAnsi="Times New Roman" w:cs="Times New Roman"/>
          <w:sz w:val="24"/>
          <w:szCs w:val="24"/>
        </w:rPr>
        <w:t xml:space="preserve"> e entre a adaptação e a manutenção da estrutura </w:t>
      </w:r>
      <w:r w:rsidR="0095689F">
        <w:rPr>
          <w:rFonts w:ascii="Times New Roman" w:eastAsia="Arial" w:hAnsi="Times New Roman" w:cs="Times New Roman"/>
          <w:sz w:val="24"/>
          <w:szCs w:val="24"/>
        </w:rPr>
        <w:t xml:space="preserve">central </w:t>
      </w:r>
      <w:r>
        <w:rPr>
          <w:rFonts w:ascii="Times New Roman" w:eastAsia="Arial" w:hAnsi="Times New Roman" w:cs="Times New Roman"/>
          <w:sz w:val="24"/>
          <w:szCs w:val="24"/>
        </w:rPr>
        <w:t>do sistema.</w:t>
      </w:r>
    </w:p>
    <w:p w:rsidR="0005540C" w:rsidRDefault="00723BB5" w:rsidP="00104BFD">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A concepção</w:t>
      </w:r>
      <w:r w:rsidR="0005540C">
        <w:rPr>
          <w:rFonts w:ascii="Times New Roman" w:eastAsia="Arial" w:hAnsi="Times New Roman" w:cs="Times New Roman"/>
          <w:sz w:val="24"/>
          <w:szCs w:val="24"/>
        </w:rPr>
        <w:t xml:space="preserve"> do Sistema Logístico Mil</w:t>
      </w:r>
      <w:r>
        <w:rPr>
          <w:rFonts w:ascii="Times New Roman" w:eastAsia="Arial" w:hAnsi="Times New Roman" w:cs="Times New Roman"/>
          <w:sz w:val="24"/>
          <w:szCs w:val="24"/>
        </w:rPr>
        <w:t>itar Terrestre deve ser tal que, ao mesmo tempo em que mantenha um núcleo central estável, permita que as ações nos escalões mais baixos sejam ditadas localmente. Ou seja, uma estrutura estratégic</w:t>
      </w:r>
      <w:r w:rsidR="00662320">
        <w:rPr>
          <w:rFonts w:ascii="Times New Roman" w:eastAsia="Arial" w:hAnsi="Times New Roman" w:cs="Times New Roman"/>
          <w:sz w:val="24"/>
          <w:szCs w:val="24"/>
        </w:rPr>
        <w:t>o</w:t>
      </w:r>
      <w:r>
        <w:rPr>
          <w:rFonts w:ascii="Times New Roman" w:eastAsia="Arial" w:hAnsi="Times New Roman" w:cs="Times New Roman"/>
          <w:sz w:val="24"/>
          <w:szCs w:val="24"/>
        </w:rPr>
        <w:t xml:space="preserve">-operacional razoavelmente constante (embora em permanente ligação com o ambiente externo), com uma organização muito mais flexível e dinâmica no nível tático. </w:t>
      </w:r>
    </w:p>
    <w:p w:rsidR="00722DBE" w:rsidRPr="00E7073A" w:rsidRDefault="00213C40" w:rsidP="00110FC2">
      <w:pPr>
        <w:spacing w:after="0" w:line="360" w:lineRule="auto"/>
        <w:ind w:firstLine="709"/>
        <w:jc w:val="both"/>
        <w:rPr>
          <w:rFonts w:ascii="Times New Roman" w:hAnsi="Times New Roman" w:cs="Times New Roman"/>
          <w:color w:val="000000"/>
          <w:sz w:val="24"/>
          <w:szCs w:val="24"/>
        </w:rPr>
      </w:pPr>
      <w:r w:rsidRPr="00E7073A">
        <w:rPr>
          <w:rFonts w:ascii="Times New Roman" w:eastAsia="Arial" w:hAnsi="Times New Roman" w:cs="Times New Roman"/>
          <w:sz w:val="24"/>
          <w:szCs w:val="24"/>
        </w:rPr>
        <w:tab/>
      </w:r>
      <w:r w:rsidR="00612793">
        <w:rPr>
          <w:rFonts w:ascii="Times New Roman" w:eastAsia="Arial" w:hAnsi="Times New Roman" w:cs="Times New Roman"/>
          <w:sz w:val="24"/>
          <w:szCs w:val="24"/>
        </w:rPr>
        <w:t>A</w:t>
      </w:r>
      <w:r w:rsidR="00722DBE" w:rsidRPr="00E7073A">
        <w:rPr>
          <w:rFonts w:ascii="Times New Roman" w:hAnsi="Times New Roman" w:cs="Times New Roman"/>
          <w:color w:val="000000"/>
          <w:sz w:val="24"/>
          <w:szCs w:val="24"/>
        </w:rPr>
        <w:t xml:space="preserve"> proposta deste trabalho </w:t>
      </w:r>
      <w:r w:rsidR="00110FC2">
        <w:rPr>
          <w:rFonts w:ascii="Times New Roman" w:hAnsi="Times New Roman" w:cs="Times New Roman"/>
          <w:color w:val="000000"/>
          <w:sz w:val="24"/>
          <w:szCs w:val="24"/>
        </w:rPr>
        <w:t xml:space="preserve">volta-se para a organização em rede do Sistema Logístico e </w:t>
      </w:r>
      <w:r w:rsidR="00722DBE" w:rsidRPr="00E7073A">
        <w:rPr>
          <w:rFonts w:ascii="Times New Roman" w:hAnsi="Times New Roman" w:cs="Times New Roman"/>
          <w:color w:val="000000"/>
          <w:sz w:val="24"/>
          <w:szCs w:val="24"/>
        </w:rPr>
        <w:t xml:space="preserve">baseia-se em dois vetores básicos, informação e </w:t>
      </w:r>
      <w:r w:rsidR="0095689F">
        <w:rPr>
          <w:rFonts w:ascii="Times New Roman" w:hAnsi="Times New Roman" w:cs="Times New Roman"/>
          <w:color w:val="000000"/>
          <w:sz w:val="24"/>
          <w:szCs w:val="24"/>
        </w:rPr>
        <w:t>transporte</w:t>
      </w:r>
      <w:r w:rsidR="00722DBE" w:rsidRPr="00E7073A">
        <w:rPr>
          <w:rFonts w:ascii="Times New Roman" w:hAnsi="Times New Roman" w:cs="Times New Roman"/>
          <w:color w:val="000000"/>
          <w:sz w:val="24"/>
          <w:szCs w:val="24"/>
        </w:rPr>
        <w:t xml:space="preserve">, como </w:t>
      </w:r>
      <w:r w:rsidR="0095689F">
        <w:rPr>
          <w:rFonts w:ascii="Times New Roman" w:hAnsi="Times New Roman" w:cs="Times New Roman"/>
          <w:color w:val="000000"/>
          <w:sz w:val="24"/>
          <w:szCs w:val="24"/>
        </w:rPr>
        <w:t>elementos de integração da rede de apoio logístico, à</w:t>
      </w:r>
      <w:r w:rsidR="00722DBE" w:rsidRPr="00E7073A">
        <w:rPr>
          <w:rFonts w:ascii="Times New Roman" w:hAnsi="Times New Roman" w:cs="Times New Roman"/>
          <w:color w:val="000000"/>
          <w:sz w:val="24"/>
          <w:szCs w:val="24"/>
        </w:rPr>
        <w:t xml:space="preserve"> semelhança do corpo humano, que depende dos sistemas circulatório e nervoso para garantir a sua sobrevivência e desenvolvimento. </w:t>
      </w:r>
      <w:r w:rsidR="00110FC2" w:rsidRPr="00E7073A">
        <w:rPr>
          <w:rFonts w:ascii="Times New Roman" w:hAnsi="Times New Roman" w:cs="Times New Roman"/>
          <w:color w:val="000000"/>
          <w:sz w:val="24"/>
          <w:szCs w:val="24"/>
        </w:rPr>
        <w:t>A organização em rede permitirá maior</w:t>
      </w:r>
      <w:r w:rsidR="00E472D6">
        <w:rPr>
          <w:rFonts w:ascii="Times New Roman" w:hAnsi="Times New Roman" w:cs="Times New Roman"/>
          <w:color w:val="000000"/>
          <w:sz w:val="24"/>
          <w:szCs w:val="24"/>
        </w:rPr>
        <w:t>es</w:t>
      </w:r>
      <w:r w:rsidR="00110FC2" w:rsidRPr="00E7073A">
        <w:rPr>
          <w:rFonts w:ascii="Times New Roman" w:hAnsi="Times New Roman" w:cs="Times New Roman"/>
          <w:color w:val="000000"/>
          <w:sz w:val="24"/>
          <w:szCs w:val="24"/>
        </w:rPr>
        <w:t xml:space="preserve"> flexibilidade, </w:t>
      </w:r>
      <w:r w:rsidR="00110FC2">
        <w:rPr>
          <w:rFonts w:ascii="Times New Roman" w:hAnsi="Times New Roman" w:cs="Times New Roman"/>
          <w:color w:val="000000"/>
          <w:sz w:val="24"/>
          <w:szCs w:val="24"/>
        </w:rPr>
        <w:t xml:space="preserve">resiliência, </w:t>
      </w:r>
      <w:r w:rsidR="00110FC2" w:rsidRPr="00E7073A">
        <w:rPr>
          <w:rFonts w:ascii="Times New Roman" w:hAnsi="Times New Roman" w:cs="Times New Roman"/>
          <w:color w:val="000000"/>
          <w:sz w:val="24"/>
          <w:szCs w:val="24"/>
        </w:rPr>
        <w:t xml:space="preserve">agilidade, visibilidade e eficiência. </w:t>
      </w:r>
    </w:p>
    <w:p w:rsidR="007E0B9A" w:rsidRDefault="00B456E2" w:rsidP="005A66D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722DBE" w:rsidRPr="00E7073A">
        <w:rPr>
          <w:rFonts w:ascii="Times New Roman" w:hAnsi="Times New Roman" w:cs="Times New Roman"/>
          <w:color w:val="000000"/>
          <w:sz w:val="24"/>
          <w:szCs w:val="24"/>
        </w:rPr>
        <w:t>ma estrutura de comando</w:t>
      </w:r>
      <w:r>
        <w:rPr>
          <w:rFonts w:ascii="Times New Roman" w:hAnsi="Times New Roman" w:cs="Times New Roman"/>
          <w:color w:val="000000"/>
          <w:sz w:val="24"/>
          <w:szCs w:val="24"/>
        </w:rPr>
        <w:t>,</w:t>
      </w:r>
      <w:r w:rsidR="00722DBE" w:rsidRPr="00E7073A">
        <w:rPr>
          <w:rFonts w:ascii="Times New Roman" w:hAnsi="Times New Roman" w:cs="Times New Roman"/>
          <w:color w:val="000000"/>
          <w:sz w:val="24"/>
          <w:szCs w:val="24"/>
        </w:rPr>
        <w:t xml:space="preserve"> controle</w:t>
      </w:r>
      <w:r>
        <w:rPr>
          <w:rFonts w:ascii="Times New Roman" w:hAnsi="Times New Roman" w:cs="Times New Roman"/>
          <w:color w:val="000000"/>
          <w:sz w:val="24"/>
          <w:szCs w:val="24"/>
        </w:rPr>
        <w:t xml:space="preserve"> e informações</w:t>
      </w:r>
      <w:r w:rsidR="00722DBE" w:rsidRPr="00E7073A">
        <w:rPr>
          <w:rFonts w:ascii="Times New Roman" w:hAnsi="Times New Roman" w:cs="Times New Roman"/>
          <w:color w:val="000000"/>
          <w:sz w:val="24"/>
          <w:szCs w:val="24"/>
        </w:rPr>
        <w:t xml:space="preserve"> permitirá a visibilidade sobre o sistema</w:t>
      </w:r>
      <w:r w:rsidR="00697CD2">
        <w:rPr>
          <w:rFonts w:ascii="Times New Roman" w:hAnsi="Times New Roman" w:cs="Times New Roman"/>
          <w:color w:val="000000"/>
          <w:sz w:val="24"/>
          <w:szCs w:val="24"/>
        </w:rPr>
        <w:t xml:space="preserve"> (sensoriamento)</w:t>
      </w:r>
      <w:r w:rsidR="00722DBE" w:rsidRPr="00E7073A">
        <w:rPr>
          <w:rFonts w:ascii="Times New Roman" w:hAnsi="Times New Roman" w:cs="Times New Roman"/>
          <w:color w:val="000000"/>
          <w:sz w:val="24"/>
          <w:szCs w:val="24"/>
        </w:rPr>
        <w:t xml:space="preserve"> </w:t>
      </w:r>
      <w:r w:rsidR="00034389">
        <w:rPr>
          <w:rFonts w:ascii="Times New Roman" w:hAnsi="Times New Roman" w:cs="Times New Roman"/>
          <w:color w:val="000000"/>
          <w:sz w:val="24"/>
          <w:szCs w:val="24"/>
        </w:rPr>
        <w:t xml:space="preserve">e </w:t>
      </w:r>
      <w:r w:rsidR="00722DBE" w:rsidRPr="00E7073A">
        <w:rPr>
          <w:rFonts w:ascii="Times New Roman" w:hAnsi="Times New Roman" w:cs="Times New Roman"/>
          <w:color w:val="000000"/>
          <w:sz w:val="24"/>
          <w:szCs w:val="24"/>
        </w:rPr>
        <w:t>a agilidade no processo decisório e na expedição de ordens</w:t>
      </w:r>
      <w:r w:rsidR="00697CD2">
        <w:rPr>
          <w:rFonts w:ascii="Times New Roman" w:hAnsi="Times New Roman" w:cs="Times New Roman"/>
          <w:color w:val="000000"/>
          <w:sz w:val="24"/>
          <w:szCs w:val="24"/>
        </w:rPr>
        <w:t xml:space="preserve"> aos atuadores de </w:t>
      </w:r>
      <w:r w:rsidR="00697CD2">
        <w:rPr>
          <w:rFonts w:ascii="Times New Roman" w:hAnsi="Times New Roman" w:cs="Times New Roman"/>
          <w:color w:val="000000"/>
          <w:sz w:val="24"/>
          <w:szCs w:val="24"/>
        </w:rPr>
        <w:lastRenderedPageBreak/>
        <w:t>todos os escalões</w:t>
      </w:r>
      <w:r w:rsidR="00722DBE" w:rsidRPr="00E7073A">
        <w:rPr>
          <w:rFonts w:ascii="Times New Roman" w:hAnsi="Times New Roman" w:cs="Times New Roman"/>
          <w:color w:val="000000"/>
          <w:sz w:val="24"/>
          <w:szCs w:val="24"/>
        </w:rPr>
        <w:t xml:space="preserve">, alcançando, dessa forma, a precisão indispensável ao novo ambiente operacional que se avizinha. </w:t>
      </w:r>
      <w:r w:rsidR="00F55298">
        <w:rPr>
          <w:rFonts w:ascii="Times New Roman" w:hAnsi="Times New Roman" w:cs="Times New Roman"/>
          <w:color w:val="000000"/>
          <w:sz w:val="24"/>
          <w:szCs w:val="24"/>
        </w:rPr>
        <w:t>Esta estrutura central</w:t>
      </w:r>
      <w:r w:rsidR="008D7B9A">
        <w:rPr>
          <w:rFonts w:ascii="Times New Roman" w:hAnsi="Times New Roman" w:cs="Times New Roman"/>
          <w:color w:val="000000"/>
          <w:sz w:val="24"/>
          <w:szCs w:val="24"/>
        </w:rPr>
        <w:t>, responsável pela governança do Sistema Logístico,</w:t>
      </w:r>
      <w:r w:rsidR="00F55298">
        <w:rPr>
          <w:rFonts w:ascii="Times New Roman" w:hAnsi="Times New Roman" w:cs="Times New Roman"/>
          <w:color w:val="000000"/>
          <w:sz w:val="24"/>
          <w:szCs w:val="24"/>
        </w:rPr>
        <w:t xml:space="preserve"> terá </w:t>
      </w:r>
      <w:r>
        <w:rPr>
          <w:rFonts w:ascii="Times New Roman" w:hAnsi="Times New Roman" w:cs="Times New Roman"/>
          <w:color w:val="000000"/>
          <w:sz w:val="24"/>
          <w:szCs w:val="24"/>
        </w:rPr>
        <w:t>os</w:t>
      </w:r>
      <w:r w:rsidR="008D7B9A">
        <w:rPr>
          <w:rFonts w:ascii="Times New Roman" w:hAnsi="Times New Roman" w:cs="Times New Roman"/>
          <w:color w:val="000000"/>
          <w:sz w:val="24"/>
          <w:szCs w:val="24"/>
        </w:rPr>
        <w:t xml:space="preserve"> pap</w:t>
      </w:r>
      <w:r>
        <w:rPr>
          <w:rFonts w:ascii="Times New Roman" w:hAnsi="Times New Roman" w:cs="Times New Roman"/>
          <w:color w:val="000000"/>
          <w:sz w:val="24"/>
          <w:szCs w:val="24"/>
        </w:rPr>
        <w:t>éis</w:t>
      </w:r>
      <w:r w:rsidR="008D7B9A">
        <w:rPr>
          <w:rFonts w:ascii="Times New Roman" w:hAnsi="Times New Roman" w:cs="Times New Roman"/>
          <w:color w:val="000000"/>
          <w:sz w:val="24"/>
          <w:szCs w:val="24"/>
        </w:rPr>
        <w:t xml:space="preserve"> fundamenta</w:t>
      </w:r>
      <w:r>
        <w:rPr>
          <w:rFonts w:ascii="Times New Roman" w:hAnsi="Times New Roman" w:cs="Times New Roman"/>
          <w:color w:val="000000"/>
          <w:sz w:val="24"/>
          <w:szCs w:val="24"/>
        </w:rPr>
        <w:t>is</w:t>
      </w:r>
      <w:r w:rsidR="008D7B9A">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w:t>
      </w:r>
      <w:r w:rsidR="008D7B9A">
        <w:rPr>
          <w:rFonts w:ascii="Times New Roman" w:hAnsi="Times New Roman" w:cs="Times New Roman"/>
          <w:color w:val="000000"/>
          <w:sz w:val="24"/>
          <w:szCs w:val="24"/>
        </w:rPr>
        <w:t xml:space="preserve"> estabelecer as diretrizes estratégicas para o funcionamento do Sistema</w:t>
      </w:r>
      <w:r w:rsidR="004D5459">
        <w:rPr>
          <w:rFonts w:ascii="Times New Roman" w:hAnsi="Times New Roman" w:cs="Times New Roman"/>
          <w:color w:val="000000"/>
          <w:sz w:val="24"/>
          <w:szCs w:val="24"/>
        </w:rPr>
        <w:t>;</w:t>
      </w:r>
      <w:r w:rsidR="008D7B9A">
        <w:rPr>
          <w:rFonts w:ascii="Times New Roman" w:hAnsi="Times New Roman" w:cs="Times New Roman"/>
          <w:color w:val="000000"/>
          <w:sz w:val="24"/>
          <w:szCs w:val="24"/>
        </w:rPr>
        <w:t xml:space="preserve"> padronizar e norma</w:t>
      </w:r>
      <w:r w:rsidR="00E54D0B">
        <w:rPr>
          <w:rFonts w:ascii="Times New Roman" w:hAnsi="Times New Roman" w:cs="Times New Roman"/>
          <w:color w:val="000000"/>
          <w:sz w:val="24"/>
          <w:szCs w:val="24"/>
        </w:rPr>
        <w:t>tizar processos;</w:t>
      </w:r>
      <w:r w:rsidR="008D7B9A">
        <w:rPr>
          <w:rFonts w:ascii="Times New Roman" w:hAnsi="Times New Roman" w:cs="Times New Roman"/>
          <w:color w:val="000000"/>
          <w:sz w:val="24"/>
          <w:szCs w:val="24"/>
        </w:rPr>
        <w:t xml:space="preserve"> gerir o conhecimento dentro do Sistema</w:t>
      </w:r>
      <w:r w:rsidR="00E54D0B">
        <w:rPr>
          <w:rFonts w:ascii="Times New Roman" w:hAnsi="Times New Roman" w:cs="Times New Roman"/>
          <w:color w:val="000000"/>
          <w:sz w:val="24"/>
          <w:szCs w:val="24"/>
        </w:rPr>
        <w:t>; sincronizar os seus elementos;</w:t>
      </w:r>
      <w:r w:rsidR="008D7B9A">
        <w:rPr>
          <w:rFonts w:ascii="Times New Roman" w:hAnsi="Times New Roman" w:cs="Times New Roman"/>
          <w:color w:val="000000"/>
          <w:sz w:val="24"/>
          <w:szCs w:val="24"/>
        </w:rPr>
        <w:t xml:space="preserve"> ligar-se com os outros sistemas do Exército e, em especial, estabelecer e difundir a intenção do Comandante Logístico com relação ao cumprimento da miss</w:t>
      </w:r>
      <w:r>
        <w:rPr>
          <w:rFonts w:ascii="Times New Roman" w:hAnsi="Times New Roman" w:cs="Times New Roman"/>
          <w:color w:val="000000"/>
          <w:sz w:val="24"/>
          <w:szCs w:val="24"/>
        </w:rPr>
        <w:t>ão.</w:t>
      </w:r>
    </w:p>
    <w:p w:rsidR="007E0B9A" w:rsidRPr="00E7073A" w:rsidRDefault="007E0B9A" w:rsidP="007E0B9A">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 </w:t>
      </w:r>
      <w:r w:rsidRPr="00E7073A">
        <w:rPr>
          <w:rFonts w:ascii="Times New Roman" w:hAnsi="Times New Roman" w:cs="Times New Roman"/>
          <w:color w:val="000000"/>
          <w:sz w:val="24"/>
          <w:szCs w:val="24"/>
        </w:rPr>
        <w:t xml:space="preserve">sistema de </w:t>
      </w:r>
      <w:r w:rsidR="00697CD2">
        <w:rPr>
          <w:rFonts w:ascii="Times New Roman" w:hAnsi="Times New Roman" w:cs="Times New Roman"/>
          <w:color w:val="000000"/>
          <w:sz w:val="24"/>
          <w:szCs w:val="24"/>
        </w:rPr>
        <w:t>sensoriamento logístico</w:t>
      </w:r>
      <w:r w:rsidRPr="00E7073A">
        <w:rPr>
          <w:rFonts w:ascii="Times New Roman" w:hAnsi="Times New Roman" w:cs="Times New Roman"/>
          <w:color w:val="000000"/>
          <w:sz w:val="24"/>
          <w:szCs w:val="24"/>
        </w:rPr>
        <w:t xml:space="preserve"> deve permitir a visibilidade da situação dos elementos apoiados (estoques, demandas não atendidas, previsões de consumo, existência e disponibilidade de materiais, produção em oficinas, etc.), assegurando velocidade</w:t>
      </w:r>
      <w:r>
        <w:rPr>
          <w:rFonts w:ascii="Times New Roman" w:hAnsi="Times New Roman" w:cs="Times New Roman"/>
          <w:color w:val="000000"/>
          <w:sz w:val="24"/>
          <w:szCs w:val="24"/>
        </w:rPr>
        <w:t>,</w:t>
      </w:r>
      <w:r w:rsidRPr="00E7073A">
        <w:rPr>
          <w:rFonts w:ascii="Times New Roman" w:hAnsi="Times New Roman" w:cs="Times New Roman"/>
          <w:color w:val="000000"/>
          <w:sz w:val="24"/>
          <w:szCs w:val="24"/>
        </w:rPr>
        <w:t xml:space="preserve"> precisão </w:t>
      </w:r>
      <w:r>
        <w:rPr>
          <w:rFonts w:ascii="Times New Roman" w:hAnsi="Times New Roman" w:cs="Times New Roman"/>
          <w:color w:val="000000"/>
          <w:sz w:val="24"/>
          <w:szCs w:val="24"/>
        </w:rPr>
        <w:t>e segurança no</w:t>
      </w:r>
      <w:r w:rsidRPr="00E7073A">
        <w:rPr>
          <w:rFonts w:ascii="Times New Roman" w:hAnsi="Times New Roman" w:cs="Times New Roman"/>
          <w:color w:val="000000"/>
          <w:sz w:val="24"/>
          <w:szCs w:val="24"/>
        </w:rPr>
        <w:t xml:space="preserve"> fluxo logístic</w:t>
      </w:r>
      <w:r>
        <w:rPr>
          <w:rFonts w:ascii="Times New Roman" w:hAnsi="Times New Roman" w:cs="Times New Roman"/>
          <w:color w:val="000000"/>
          <w:sz w:val="24"/>
          <w:szCs w:val="24"/>
        </w:rPr>
        <w:t>o</w:t>
      </w:r>
      <w:r w:rsidRPr="00E7073A">
        <w:rPr>
          <w:rFonts w:ascii="Times New Roman" w:hAnsi="Times New Roman" w:cs="Times New Roman"/>
          <w:color w:val="000000"/>
          <w:sz w:val="24"/>
          <w:szCs w:val="24"/>
        </w:rPr>
        <w:t>. A informação possibilitará a melhor alocação dos meios disponíveis, reduzindo tempos de espera e garantindo uma maior previsibilidade para as ações. O simples fato de se poder prever o momento de chegada de uma carga reduz a incerteza do sistema logístico e, por conseguinte, reduz a necessidade de estoques de segurança destinados a compensar tal variação.</w:t>
      </w:r>
      <w:r>
        <w:rPr>
          <w:rFonts w:ascii="Times New Roman" w:hAnsi="Times New Roman" w:cs="Times New Roman"/>
          <w:color w:val="000000"/>
          <w:sz w:val="24"/>
          <w:szCs w:val="24"/>
        </w:rPr>
        <w:t xml:space="preserve"> Para tal, irá valer-se da </w:t>
      </w:r>
      <w:r w:rsidRPr="00E7073A">
        <w:rPr>
          <w:rFonts w:ascii="Times New Roman" w:hAnsi="Times New Roman" w:cs="Times New Roman"/>
          <w:color w:val="000000"/>
          <w:sz w:val="24"/>
          <w:szCs w:val="24"/>
        </w:rPr>
        <w:t>convergência de diversos meios</w:t>
      </w:r>
      <w:r>
        <w:rPr>
          <w:rFonts w:ascii="Times New Roman" w:hAnsi="Times New Roman" w:cs="Times New Roman"/>
          <w:color w:val="000000"/>
          <w:sz w:val="24"/>
          <w:szCs w:val="24"/>
        </w:rPr>
        <w:t>, como</w:t>
      </w:r>
      <w:r w:rsidRPr="00E7073A">
        <w:rPr>
          <w:rFonts w:ascii="Times New Roman" w:hAnsi="Times New Roman" w:cs="Times New Roman"/>
          <w:color w:val="000000"/>
          <w:sz w:val="24"/>
          <w:szCs w:val="24"/>
        </w:rPr>
        <w:t xml:space="preserve">: sistemas de comunicações confiáveis, sistemas corporativos de controle de estoque e de controle da manutenção, acompanhamento de cargas e veículos por satélite, uso de código de barras e/ou etiquetas de </w:t>
      </w:r>
      <w:proofErr w:type="spellStart"/>
      <w:r w:rsidRPr="00E7073A">
        <w:rPr>
          <w:rFonts w:ascii="Times New Roman" w:hAnsi="Times New Roman" w:cs="Times New Roman"/>
          <w:color w:val="000000"/>
          <w:sz w:val="24"/>
          <w:szCs w:val="24"/>
        </w:rPr>
        <w:t>rádio-freqüência</w:t>
      </w:r>
      <w:proofErr w:type="spellEnd"/>
      <w:r w:rsidRPr="00E7073A">
        <w:rPr>
          <w:rFonts w:ascii="Times New Roman" w:hAnsi="Times New Roman" w:cs="Times New Roman"/>
          <w:color w:val="000000"/>
          <w:sz w:val="24"/>
          <w:szCs w:val="24"/>
        </w:rPr>
        <w:t>, etc.</w:t>
      </w:r>
    </w:p>
    <w:p w:rsidR="007E0B9A" w:rsidRDefault="007E0B9A" w:rsidP="005A66D4">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Esta mesma capacidade permitirá o compartilhamento do conhecimento e informações por toda a Rede de Apoio, inclusive pelos seus fornecedores externos, assegurando o claro entendimento da intenção do comandante logístico, das prioridades de apoio, dos riscos e das necessidades operacionais e logísticas.</w:t>
      </w:r>
      <w:r>
        <w:rPr>
          <w:rFonts w:ascii="Times New Roman" w:hAnsi="Times New Roman" w:cs="Times New Roman"/>
          <w:color w:val="000000"/>
          <w:sz w:val="24"/>
          <w:szCs w:val="24"/>
        </w:rPr>
        <w:t xml:space="preserve"> </w:t>
      </w:r>
      <w:r w:rsidRPr="00E7073A">
        <w:rPr>
          <w:rFonts w:ascii="Times New Roman" w:hAnsi="Times New Roman" w:cs="Times New Roman"/>
          <w:color w:val="000000"/>
          <w:sz w:val="24"/>
          <w:szCs w:val="24"/>
        </w:rPr>
        <w:t>Permitirá, ainda, o monitoramento constante do sistema, proporcionando o alerta antecipado diante do risco de rupturas e a reação no mais curto prazo.</w:t>
      </w:r>
    </w:p>
    <w:p w:rsidR="00722DBE" w:rsidRDefault="00B456E2" w:rsidP="005A66D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Além disso</w:t>
      </w:r>
      <w:r w:rsidR="00722DBE" w:rsidRPr="00E7073A">
        <w:rPr>
          <w:rFonts w:ascii="Times New Roman" w:hAnsi="Times New Roman" w:cs="Times New Roman"/>
          <w:color w:val="000000"/>
          <w:sz w:val="24"/>
          <w:szCs w:val="24"/>
        </w:rPr>
        <w:t xml:space="preserve">, </w:t>
      </w:r>
      <w:r w:rsidR="00F41A3C">
        <w:rPr>
          <w:rFonts w:ascii="Times New Roman" w:hAnsi="Times New Roman" w:cs="Times New Roman"/>
          <w:color w:val="000000"/>
          <w:sz w:val="24"/>
          <w:szCs w:val="24"/>
        </w:rPr>
        <w:t>o papel central</w:t>
      </w:r>
      <w:r w:rsidR="00722DBE" w:rsidRPr="00E7073A">
        <w:rPr>
          <w:rFonts w:ascii="Times New Roman" w:hAnsi="Times New Roman" w:cs="Times New Roman"/>
          <w:color w:val="000000"/>
          <w:sz w:val="24"/>
          <w:szCs w:val="24"/>
        </w:rPr>
        <w:t xml:space="preserve"> </w:t>
      </w:r>
      <w:r w:rsidR="00723BB5">
        <w:rPr>
          <w:rFonts w:ascii="Times New Roman" w:hAnsi="Times New Roman" w:cs="Times New Roman"/>
          <w:color w:val="000000"/>
          <w:sz w:val="24"/>
          <w:szCs w:val="24"/>
        </w:rPr>
        <w:t>do fluxo</w:t>
      </w:r>
      <w:r w:rsidR="00722DBE" w:rsidRPr="00E7073A">
        <w:rPr>
          <w:rFonts w:ascii="Times New Roman" w:hAnsi="Times New Roman" w:cs="Times New Roman"/>
          <w:color w:val="000000"/>
          <w:sz w:val="24"/>
          <w:szCs w:val="24"/>
        </w:rPr>
        <w:t xml:space="preserve"> de distribuição, utilizando</w:t>
      </w:r>
      <w:r w:rsidR="00CA18DB">
        <w:rPr>
          <w:rFonts w:ascii="Times New Roman" w:hAnsi="Times New Roman" w:cs="Times New Roman"/>
          <w:color w:val="000000"/>
          <w:sz w:val="24"/>
          <w:szCs w:val="24"/>
        </w:rPr>
        <w:t>-se</w:t>
      </w:r>
      <w:r w:rsidR="00722DBE" w:rsidRPr="00E7073A">
        <w:rPr>
          <w:rFonts w:ascii="Times New Roman" w:hAnsi="Times New Roman" w:cs="Times New Roman"/>
          <w:color w:val="000000"/>
          <w:sz w:val="24"/>
          <w:szCs w:val="24"/>
        </w:rPr>
        <w:t xml:space="preserve"> a </w:t>
      </w:r>
      <w:r w:rsidR="00F41A3C">
        <w:rPr>
          <w:rFonts w:ascii="Times New Roman" w:hAnsi="Times New Roman" w:cs="Times New Roman"/>
          <w:color w:val="000000"/>
          <w:sz w:val="24"/>
          <w:szCs w:val="24"/>
        </w:rPr>
        <w:t>F</w:t>
      </w:r>
      <w:r w:rsidR="00722DBE" w:rsidRPr="00E7073A">
        <w:rPr>
          <w:rFonts w:ascii="Times New Roman" w:hAnsi="Times New Roman" w:cs="Times New Roman"/>
          <w:color w:val="000000"/>
          <w:sz w:val="24"/>
          <w:szCs w:val="24"/>
        </w:rPr>
        <w:t xml:space="preserve">unção </w:t>
      </w:r>
      <w:r w:rsidR="00F41A3C">
        <w:rPr>
          <w:rFonts w:ascii="Times New Roman" w:hAnsi="Times New Roman" w:cs="Times New Roman"/>
          <w:color w:val="000000"/>
          <w:sz w:val="24"/>
          <w:szCs w:val="24"/>
        </w:rPr>
        <w:t>T</w:t>
      </w:r>
      <w:r w:rsidR="00722DBE" w:rsidRPr="00E7073A">
        <w:rPr>
          <w:rFonts w:ascii="Times New Roman" w:hAnsi="Times New Roman" w:cs="Times New Roman"/>
          <w:color w:val="000000"/>
          <w:sz w:val="24"/>
          <w:szCs w:val="24"/>
        </w:rPr>
        <w:t>ransporte como grande integradora do sistema</w:t>
      </w:r>
      <w:proofErr w:type="gramStart"/>
      <w:r w:rsidR="00722DBE" w:rsidRPr="00E7073A">
        <w:rPr>
          <w:rFonts w:ascii="Times New Roman" w:hAnsi="Times New Roman" w:cs="Times New Roman"/>
          <w:color w:val="000000"/>
          <w:sz w:val="24"/>
          <w:szCs w:val="24"/>
        </w:rPr>
        <w:t>, garantir</w:t>
      </w:r>
      <w:r w:rsidR="00F41A3C">
        <w:rPr>
          <w:rFonts w:ascii="Times New Roman" w:hAnsi="Times New Roman" w:cs="Times New Roman"/>
          <w:color w:val="000000"/>
          <w:sz w:val="24"/>
          <w:szCs w:val="24"/>
        </w:rPr>
        <w:t>á</w:t>
      </w:r>
      <w:proofErr w:type="gramEnd"/>
      <w:r w:rsidR="00722DBE" w:rsidRPr="00E7073A">
        <w:rPr>
          <w:rFonts w:ascii="Times New Roman" w:hAnsi="Times New Roman" w:cs="Times New Roman"/>
          <w:color w:val="000000"/>
          <w:sz w:val="24"/>
          <w:szCs w:val="24"/>
        </w:rPr>
        <w:t xml:space="preserve"> a flexibilidade e a </w:t>
      </w:r>
      <w:r w:rsidR="00790D05" w:rsidRPr="00E7073A">
        <w:rPr>
          <w:rFonts w:ascii="Times New Roman" w:hAnsi="Times New Roman" w:cs="Times New Roman"/>
          <w:color w:val="000000"/>
          <w:sz w:val="24"/>
          <w:szCs w:val="24"/>
        </w:rPr>
        <w:t>resiliência</w:t>
      </w:r>
      <w:r w:rsidR="00722DBE" w:rsidRPr="00E7073A">
        <w:rPr>
          <w:rFonts w:ascii="Times New Roman" w:hAnsi="Times New Roman" w:cs="Times New Roman"/>
          <w:color w:val="000000"/>
          <w:sz w:val="24"/>
          <w:szCs w:val="24"/>
        </w:rPr>
        <w:t xml:space="preserve"> procuradas para o </w:t>
      </w:r>
      <w:r w:rsidR="0095689F">
        <w:rPr>
          <w:rFonts w:ascii="Times New Roman" w:hAnsi="Times New Roman" w:cs="Times New Roman"/>
          <w:color w:val="000000"/>
          <w:sz w:val="24"/>
          <w:szCs w:val="24"/>
        </w:rPr>
        <w:t>S</w:t>
      </w:r>
      <w:r w:rsidR="00722DBE" w:rsidRPr="00E7073A">
        <w:rPr>
          <w:rFonts w:ascii="Times New Roman" w:hAnsi="Times New Roman" w:cs="Times New Roman"/>
          <w:color w:val="000000"/>
          <w:sz w:val="24"/>
          <w:szCs w:val="24"/>
        </w:rPr>
        <w:t xml:space="preserve">istema </w:t>
      </w:r>
      <w:r w:rsidR="0095689F">
        <w:rPr>
          <w:rFonts w:ascii="Times New Roman" w:hAnsi="Times New Roman" w:cs="Times New Roman"/>
          <w:color w:val="000000"/>
          <w:sz w:val="24"/>
          <w:szCs w:val="24"/>
        </w:rPr>
        <w:t>L</w:t>
      </w:r>
      <w:r w:rsidR="00722DBE" w:rsidRPr="00E7073A">
        <w:rPr>
          <w:rFonts w:ascii="Times New Roman" w:hAnsi="Times New Roman" w:cs="Times New Roman"/>
          <w:color w:val="000000"/>
          <w:sz w:val="24"/>
          <w:szCs w:val="24"/>
        </w:rPr>
        <w:t xml:space="preserve">ogístico. </w:t>
      </w:r>
    </w:p>
    <w:p w:rsidR="007E0B9A" w:rsidRDefault="007E0B9A" w:rsidP="007E0B9A">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A estrutura de transporte logístico tem duas finalidades básicas: ser o instrumento da projeção de força e o elemento de movimentação de materiais e pessoal (e, eventualmente, de serviços) na cadei</w:t>
      </w:r>
      <w:r>
        <w:rPr>
          <w:rFonts w:ascii="Times New Roman" w:hAnsi="Times New Roman" w:cs="Times New Roman"/>
          <w:color w:val="000000"/>
          <w:sz w:val="24"/>
          <w:szCs w:val="24"/>
        </w:rPr>
        <w:t xml:space="preserve">a integrada de apoio logístico. </w:t>
      </w:r>
      <w:r w:rsidRPr="00E7073A">
        <w:rPr>
          <w:rFonts w:ascii="Times New Roman" w:hAnsi="Times New Roman" w:cs="Times New Roman"/>
          <w:color w:val="000000"/>
          <w:sz w:val="24"/>
          <w:szCs w:val="24"/>
        </w:rPr>
        <w:t xml:space="preserve">O transporte, como responsável pela movimentação física dos materiais, determinará o desenho do canal logístico (rotas, depósitos, instalações, etc.), bem como seu tamanho (nível de estoques, nível de manutenção, </w:t>
      </w:r>
      <w:proofErr w:type="spellStart"/>
      <w:r w:rsidRPr="00E7073A">
        <w:rPr>
          <w:rFonts w:ascii="Times New Roman" w:hAnsi="Times New Roman" w:cs="Times New Roman"/>
          <w:color w:val="000000"/>
          <w:sz w:val="24"/>
          <w:szCs w:val="24"/>
        </w:rPr>
        <w:t>etc</w:t>
      </w:r>
      <w:proofErr w:type="spellEnd"/>
      <w:r w:rsidRPr="00E7073A">
        <w:rPr>
          <w:rFonts w:ascii="Times New Roman" w:hAnsi="Times New Roman" w:cs="Times New Roman"/>
          <w:color w:val="000000"/>
          <w:sz w:val="24"/>
          <w:szCs w:val="24"/>
        </w:rPr>
        <w:t>).</w:t>
      </w:r>
    </w:p>
    <w:p w:rsidR="007E0B9A" w:rsidRPr="00E7073A" w:rsidRDefault="007E0B9A" w:rsidP="007E0B9A">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 xml:space="preserve">Um eficiente transporte logístico (próprio e contratado) permitirá a combinação adequada entre centralização e descentralização de meios. </w:t>
      </w:r>
      <w:r>
        <w:rPr>
          <w:rFonts w:ascii="Times New Roman" w:hAnsi="Times New Roman" w:cs="Times New Roman"/>
          <w:color w:val="000000"/>
          <w:sz w:val="24"/>
          <w:szCs w:val="24"/>
        </w:rPr>
        <w:t>O transporte</w:t>
      </w:r>
      <w:r w:rsidRPr="00E7073A">
        <w:rPr>
          <w:rFonts w:ascii="Times New Roman" w:hAnsi="Times New Roman" w:cs="Times New Roman"/>
          <w:color w:val="000000"/>
          <w:sz w:val="24"/>
          <w:szCs w:val="24"/>
        </w:rPr>
        <w:t xml:space="preserve"> possibilitará que os efeitos do sistema sejam centralizados, sem que haja, necessariamente, a centralização física das unidades de apoio. Com isso, a Rede de Apoio não necessita estar desdobrada em uma mesma área, ou orientada em uma mesma direção, contanto que os materiais e serviços por ela produzidos sejam entregues de </w:t>
      </w:r>
      <w:r w:rsidRPr="00E7073A">
        <w:rPr>
          <w:rFonts w:ascii="Times New Roman" w:hAnsi="Times New Roman" w:cs="Times New Roman"/>
          <w:color w:val="000000"/>
          <w:sz w:val="24"/>
          <w:szCs w:val="24"/>
        </w:rPr>
        <w:lastRenderedPageBreak/>
        <w:t xml:space="preserve">maneira sincronizada nos destinos previstos. </w:t>
      </w:r>
      <w:r>
        <w:rPr>
          <w:rFonts w:ascii="Times New Roman" w:hAnsi="Times New Roman" w:cs="Times New Roman"/>
          <w:color w:val="000000"/>
          <w:sz w:val="24"/>
          <w:szCs w:val="24"/>
        </w:rPr>
        <w:t>Desta forma</w:t>
      </w:r>
      <w:r w:rsidRPr="00E7073A">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F</w:t>
      </w:r>
      <w:r w:rsidRPr="00E7073A">
        <w:rPr>
          <w:rFonts w:ascii="Times New Roman" w:hAnsi="Times New Roman" w:cs="Times New Roman"/>
          <w:color w:val="000000"/>
          <w:sz w:val="24"/>
          <w:szCs w:val="24"/>
        </w:rPr>
        <w:t xml:space="preserve">unção </w:t>
      </w:r>
      <w:r>
        <w:rPr>
          <w:rFonts w:ascii="Times New Roman" w:hAnsi="Times New Roman" w:cs="Times New Roman"/>
          <w:color w:val="000000"/>
          <w:sz w:val="24"/>
          <w:szCs w:val="24"/>
        </w:rPr>
        <w:t>T</w:t>
      </w:r>
      <w:r w:rsidRPr="00E7073A">
        <w:rPr>
          <w:rFonts w:ascii="Times New Roman" w:hAnsi="Times New Roman" w:cs="Times New Roman"/>
          <w:color w:val="000000"/>
          <w:sz w:val="24"/>
          <w:szCs w:val="24"/>
        </w:rPr>
        <w:t>ransporte e sua integração com as demais funções torna</w:t>
      </w:r>
      <w:r w:rsidR="00E02A7A">
        <w:rPr>
          <w:rFonts w:ascii="Times New Roman" w:hAnsi="Times New Roman" w:cs="Times New Roman"/>
          <w:color w:val="000000"/>
          <w:sz w:val="24"/>
          <w:szCs w:val="24"/>
        </w:rPr>
        <w:t>m</w:t>
      </w:r>
      <w:r w:rsidRPr="00E7073A">
        <w:rPr>
          <w:rFonts w:ascii="Times New Roman" w:hAnsi="Times New Roman" w:cs="Times New Roman"/>
          <w:color w:val="000000"/>
          <w:sz w:val="24"/>
          <w:szCs w:val="24"/>
        </w:rPr>
        <w:t>-se chave</w:t>
      </w:r>
      <w:r w:rsidR="00E02A7A">
        <w:rPr>
          <w:rFonts w:ascii="Times New Roman" w:hAnsi="Times New Roman" w:cs="Times New Roman"/>
          <w:color w:val="000000"/>
          <w:sz w:val="24"/>
          <w:szCs w:val="24"/>
        </w:rPr>
        <w:t>s</w:t>
      </w:r>
      <w:r w:rsidRPr="00E7073A">
        <w:rPr>
          <w:rFonts w:ascii="Times New Roman" w:hAnsi="Times New Roman" w:cs="Times New Roman"/>
          <w:color w:val="000000"/>
          <w:sz w:val="24"/>
          <w:szCs w:val="24"/>
        </w:rPr>
        <w:t xml:space="preserve"> da eficiência e da eficácia do sistema.</w:t>
      </w:r>
    </w:p>
    <w:p w:rsidR="007E0B9A" w:rsidRPr="00E7073A" w:rsidRDefault="007E0B9A" w:rsidP="007E0B9A">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 xml:space="preserve">O transporte vai agir na distribuição dos insumos e de itens completos (e terá papel preponderante na variação imposta ao sistema), na evacuação de material para manutenção (atuando diretamente sobre uma das causas de esperas por manutenção e a consequente redução da disponibilidade) e na logística reversa (movimentando cargas no sentido inverso). Assim, o gerenciamento dos meios e da rede de transporte é de fundamental importância para que se alcance a disponibilidade operacional do material. </w:t>
      </w:r>
      <w:r w:rsidRPr="00E7073A">
        <w:rPr>
          <w:rFonts w:ascii="Times New Roman" w:hAnsi="Times New Roman" w:cs="Times New Roman"/>
          <w:color w:val="000000"/>
          <w:sz w:val="24"/>
          <w:szCs w:val="24"/>
        </w:rPr>
        <w:tab/>
      </w:r>
    </w:p>
    <w:p w:rsidR="00722DBE" w:rsidRPr="00E7073A" w:rsidRDefault="00723BB5" w:rsidP="005A66D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Obté</w:t>
      </w:r>
      <w:r w:rsidR="00722DBE" w:rsidRPr="00E7073A">
        <w:rPr>
          <w:rFonts w:ascii="Times New Roman" w:hAnsi="Times New Roman" w:cs="Times New Roman"/>
          <w:color w:val="000000"/>
          <w:sz w:val="24"/>
          <w:szCs w:val="24"/>
        </w:rPr>
        <w:t xml:space="preserve">m-se, com </w:t>
      </w:r>
      <w:r w:rsidR="007E0B9A">
        <w:rPr>
          <w:rFonts w:ascii="Times New Roman" w:hAnsi="Times New Roman" w:cs="Times New Roman"/>
          <w:color w:val="000000"/>
          <w:sz w:val="24"/>
          <w:szCs w:val="24"/>
        </w:rPr>
        <w:t>essa combinação</w:t>
      </w:r>
      <w:r w:rsidR="00722DBE" w:rsidRPr="00E7073A">
        <w:rPr>
          <w:rFonts w:ascii="Times New Roman" w:hAnsi="Times New Roman" w:cs="Times New Roman"/>
          <w:color w:val="000000"/>
          <w:sz w:val="24"/>
          <w:szCs w:val="24"/>
        </w:rPr>
        <w:t xml:space="preserve">, a rapidez nas respostas e a menor variação sistêmica, fundamentos para </w:t>
      </w:r>
      <w:r>
        <w:rPr>
          <w:rFonts w:ascii="Times New Roman" w:hAnsi="Times New Roman" w:cs="Times New Roman"/>
          <w:color w:val="000000"/>
          <w:sz w:val="24"/>
          <w:szCs w:val="24"/>
        </w:rPr>
        <w:t xml:space="preserve">o aumento da </w:t>
      </w:r>
      <w:r w:rsidR="007E0B9A">
        <w:rPr>
          <w:rFonts w:ascii="Times New Roman" w:hAnsi="Times New Roman" w:cs="Times New Roman"/>
          <w:color w:val="000000"/>
          <w:sz w:val="24"/>
          <w:szCs w:val="24"/>
        </w:rPr>
        <w:t xml:space="preserve">flexibilidade e da </w:t>
      </w:r>
      <w:r>
        <w:rPr>
          <w:rFonts w:ascii="Times New Roman" w:hAnsi="Times New Roman" w:cs="Times New Roman"/>
          <w:color w:val="000000"/>
          <w:sz w:val="24"/>
          <w:szCs w:val="24"/>
        </w:rPr>
        <w:t>resiliência</w:t>
      </w:r>
      <w:r w:rsidR="00722DBE" w:rsidRPr="00E7073A">
        <w:rPr>
          <w:rFonts w:ascii="Times New Roman" w:hAnsi="Times New Roman" w:cs="Times New Roman"/>
          <w:color w:val="000000"/>
          <w:sz w:val="24"/>
          <w:szCs w:val="24"/>
        </w:rPr>
        <w:t xml:space="preserve">, </w:t>
      </w:r>
      <w:r w:rsidR="00790D05" w:rsidRPr="00E7073A">
        <w:rPr>
          <w:rFonts w:ascii="Times New Roman" w:hAnsi="Times New Roman" w:cs="Times New Roman"/>
          <w:color w:val="000000"/>
          <w:sz w:val="24"/>
          <w:szCs w:val="24"/>
        </w:rPr>
        <w:t>permitindo</w:t>
      </w:r>
      <w:r w:rsidR="00722DBE" w:rsidRPr="00E7073A">
        <w:rPr>
          <w:rFonts w:ascii="Times New Roman" w:hAnsi="Times New Roman" w:cs="Times New Roman"/>
          <w:color w:val="000000"/>
          <w:sz w:val="24"/>
          <w:szCs w:val="24"/>
        </w:rPr>
        <w:t xml:space="preserve"> que o sistema atenda a seus usuários com menor emprego de meios.</w:t>
      </w:r>
    </w:p>
    <w:p w:rsidR="0056110B" w:rsidRDefault="0056110B" w:rsidP="0056110B">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A Rede de Apoio Logístico Terrestre compreenderá</w:t>
      </w:r>
      <w:r w:rsidR="00697CD2">
        <w:rPr>
          <w:rFonts w:ascii="Times New Roman" w:hAnsi="Times New Roman" w:cs="Times New Roman"/>
          <w:color w:val="000000"/>
          <w:sz w:val="24"/>
          <w:szCs w:val="24"/>
        </w:rPr>
        <w:t>, assim,</w:t>
      </w:r>
      <w:r w:rsidR="006E0BA4">
        <w:rPr>
          <w:rFonts w:ascii="Times New Roman" w:hAnsi="Times New Roman" w:cs="Times New Roman"/>
          <w:color w:val="000000"/>
          <w:sz w:val="24"/>
          <w:szCs w:val="24"/>
        </w:rPr>
        <w:t xml:space="preserve"> sensores, decisores e atuadores logísticos conectados entre si</w:t>
      </w:r>
      <w:r w:rsidRPr="00E707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 Comando Logístico e seus órgãos componentes; as </w:t>
      </w:r>
      <w:r w:rsidRPr="00E7073A">
        <w:rPr>
          <w:rFonts w:ascii="Times New Roman" w:hAnsi="Times New Roman" w:cs="Times New Roman"/>
          <w:color w:val="000000"/>
          <w:sz w:val="24"/>
          <w:szCs w:val="24"/>
        </w:rPr>
        <w:t>organizações logísticas militares</w:t>
      </w:r>
      <w:r>
        <w:rPr>
          <w:rFonts w:ascii="Times New Roman" w:hAnsi="Times New Roman" w:cs="Times New Roman"/>
          <w:color w:val="000000"/>
          <w:sz w:val="24"/>
          <w:szCs w:val="24"/>
        </w:rPr>
        <w:t xml:space="preserve">; </w:t>
      </w:r>
      <w:r w:rsidR="00FB2F29">
        <w:rPr>
          <w:rFonts w:ascii="Times New Roman" w:hAnsi="Times New Roman" w:cs="Times New Roman"/>
          <w:color w:val="000000"/>
          <w:sz w:val="24"/>
          <w:szCs w:val="24"/>
        </w:rPr>
        <w:t xml:space="preserve">organizações militares e, eventualmente, agências civis apoiadas; </w:t>
      </w:r>
      <w:r>
        <w:rPr>
          <w:rFonts w:ascii="Times New Roman" w:hAnsi="Times New Roman" w:cs="Times New Roman"/>
          <w:color w:val="000000"/>
          <w:sz w:val="24"/>
          <w:szCs w:val="24"/>
        </w:rPr>
        <w:t>empresas</w:t>
      </w:r>
      <w:r w:rsidRPr="0056110B">
        <w:rPr>
          <w:rFonts w:ascii="Times New Roman" w:hAnsi="Times New Roman" w:cs="Times New Roman"/>
          <w:color w:val="000000"/>
          <w:sz w:val="24"/>
          <w:szCs w:val="24"/>
        </w:rPr>
        <w:t xml:space="preserve"> </w:t>
      </w:r>
      <w:r w:rsidRPr="00E7073A">
        <w:rPr>
          <w:rFonts w:ascii="Times New Roman" w:hAnsi="Times New Roman" w:cs="Times New Roman"/>
          <w:color w:val="000000"/>
          <w:sz w:val="24"/>
          <w:szCs w:val="24"/>
        </w:rPr>
        <w:t xml:space="preserve">civis </w:t>
      </w:r>
      <w:r>
        <w:rPr>
          <w:rFonts w:ascii="Times New Roman" w:hAnsi="Times New Roman" w:cs="Times New Roman"/>
          <w:color w:val="000000"/>
          <w:sz w:val="24"/>
          <w:szCs w:val="24"/>
        </w:rPr>
        <w:t>contratadas ou mobilizadas</w:t>
      </w:r>
      <w:r w:rsidRPr="00E7073A">
        <w:rPr>
          <w:rFonts w:ascii="Times New Roman" w:hAnsi="Times New Roman" w:cs="Times New Roman"/>
          <w:color w:val="000000"/>
          <w:sz w:val="24"/>
          <w:szCs w:val="24"/>
        </w:rPr>
        <w:t xml:space="preserve">; infraestruturas de transporte, armazenagem, industriais e de prestação de serviço; </w:t>
      </w:r>
      <w:r>
        <w:rPr>
          <w:rFonts w:ascii="Times New Roman" w:hAnsi="Times New Roman" w:cs="Times New Roman"/>
          <w:color w:val="000000"/>
          <w:sz w:val="24"/>
          <w:szCs w:val="24"/>
        </w:rPr>
        <w:t xml:space="preserve">a </w:t>
      </w:r>
      <w:r w:rsidRPr="00E7073A">
        <w:rPr>
          <w:rFonts w:ascii="Times New Roman" w:hAnsi="Times New Roman" w:cs="Times New Roman"/>
          <w:color w:val="000000"/>
          <w:sz w:val="24"/>
          <w:szCs w:val="24"/>
        </w:rPr>
        <w:t>Base Industrial de Defesa</w:t>
      </w:r>
      <w:r>
        <w:rPr>
          <w:rFonts w:ascii="Times New Roman" w:hAnsi="Times New Roman" w:cs="Times New Roman"/>
          <w:color w:val="000000"/>
          <w:sz w:val="24"/>
          <w:szCs w:val="24"/>
        </w:rPr>
        <w:t>;</w:t>
      </w:r>
      <w:r w:rsidRPr="00E7073A">
        <w:rPr>
          <w:rFonts w:ascii="Times New Roman" w:hAnsi="Times New Roman" w:cs="Times New Roman"/>
          <w:color w:val="000000"/>
          <w:sz w:val="24"/>
          <w:szCs w:val="24"/>
        </w:rPr>
        <w:t xml:space="preserve"> normas de operação e metas de desempenho comuns; </w:t>
      </w:r>
      <w:r>
        <w:rPr>
          <w:rFonts w:ascii="Times New Roman" w:hAnsi="Times New Roman" w:cs="Times New Roman"/>
          <w:color w:val="000000"/>
          <w:sz w:val="24"/>
          <w:szCs w:val="24"/>
        </w:rPr>
        <w:t xml:space="preserve">e </w:t>
      </w:r>
      <w:r w:rsidRPr="00E7073A">
        <w:rPr>
          <w:rFonts w:ascii="Times New Roman" w:hAnsi="Times New Roman" w:cs="Times New Roman"/>
          <w:color w:val="000000"/>
          <w:sz w:val="24"/>
          <w:szCs w:val="24"/>
        </w:rPr>
        <w:t xml:space="preserve">sistemas de </w:t>
      </w:r>
      <w:r>
        <w:rPr>
          <w:rFonts w:ascii="Times New Roman" w:hAnsi="Times New Roman" w:cs="Times New Roman"/>
          <w:color w:val="000000"/>
          <w:sz w:val="24"/>
          <w:szCs w:val="24"/>
        </w:rPr>
        <w:t>TI</w:t>
      </w:r>
      <w:r w:rsidRPr="00E7073A">
        <w:rPr>
          <w:rFonts w:ascii="Times New Roman" w:hAnsi="Times New Roman" w:cs="Times New Roman"/>
          <w:color w:val="000000"/>
          <w:sz w:val="24"/>
          <w:szCs w:val="24"/>
        </w:rPr>
        <w:t xml:space="preserve"> que permitam o compartilham</w:t>
      </w:r>
      <w:r>
        <w:rPr>
          <w:rFonts w:ascii="Times New Roman" w:hAnsi="Times New Roman" w:cs="Times New Roman"/>
          <w:color w:val="000000"/>
          <w:sz w:val="24"/>
          <w:szCs w:val="24"/>
        </w:rPr>
        <w:t>ento de dados</w:t>
      </w:r>
      <w:r w:rsidRPr="00E7073A">
        <w:rPr>
          <w:rFonts w:ascii="Times New Roman" w:hAnsi="Times New Roman" w:cs="Times New Roman"/>
          <w:color w:val="000000"/>
          <w:sz w:val="24"/>
          <w:szCs w:val="24"/>
        </w:rPr>
        <w:t xml:space="preserve">. </w:t>
      </w:r>
      <w:r w:rsidR="00F41A3C">
        <w:rPr>
          <w:rFonts w:ascii="Times New Roman" w:hAnsi="Times New Roman" w:cs="Times New Roman"/>
          <w:color w:val="000000"/>
          <w:sz w:val="24"/>
          <w:szCs w:val="24"/>
        </w:rPr>
        <w:t>Embora estejam fora do controle do Sistema Logístico, as cadeias de suprimento das indústrias de defesa têm impacto fundamental sobre a prestação deste apoio e devem ser consideradas em todos os planejamentos.</w:t>
      </w:r>
    </w:p>
    <w:p w:rsidR="007611DF" w:rsidRDefault="00BB0335" w:rsidP="005A66D4">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Como as ameaças e in</w:t>
      </w:r>
      <w:r w:rsidR="00C9774E" w:rsidRPr="00E7073A">
        <w:rPr>
          <w:rFonts w:ascii="Times New Roman" w:hAnsi="Times New Roman" w:cs="Times New Roman"/>
          <w:color w:val="000000"/>
          <w:sz w:val="24"/>
          <w:szCs w:val="24"/>
        </w:rPr>
        <w:t>teresses que nortearão o prepar</w:t>
      </w:r>
      <w:r w:rsidRPr="00E7073A">
        <w:rPr>
          <w:rFonts w:ascii="Times New Roman" w:hAnsi="Times New Roman" w:cs="Times New Roman"/>
          <w:color w:val="000000"/>
          <w:sz w:val="24"/>
          <w:szCs w:val="24"/>
        </w:rPr>
        <w:t xml:space="preserve">o e </w:t>
      </w:r>
      <w:r w:rsidR="00C9774E" w:rsidRPr="00E7073A">
        <w:rPr>
          <w:rFonts w:ascii="Times New Roman" w:hAnsi="Times New Roman" w:cs="Times New Roman"/>
          <w:color w:val="000000"/>
          <w:sz w:val="24"/>
          <w:szCs w:val="24"/>
        </w:rPr>
        <w:t xml:space="preserve">o </w:t>
      </w:r>
      <w:r w:rsidRPr="00E7073A">
        <w:rPr>
          <w:rFonts w:ascii="Times New Roman" w:hAnsi="Times New Roman" w:cs="Times New Roman"/>
          <w:color w:val="000000"/>
          <w:sz w:val="24"/>
          <w:szCs w:val="24"/>
        </w:rPr>
        <w:t>emprego da Força não são nítidos e claros, o Sistema Logístico deve ser apto a fazer frente às mais diversas hipóteses, sem alteração substancial de sua estrutura</w:t>
      </w:r>
      <w:r w:rsidR="00597075">
        <w:rPr>
          <w:rFonts w:ascii="Times New Roman" w:hAnsi="Times New Roman" w:cs="Times New Roman"/>
          <w:color w:val="000000"/>
          <w:sz w:val="24"/>
          <w:szCs w:val="24"/>
        </w:rPr>
        <w:t xml:space="preserve">, permitindo </w:t>
      </w:r>
      <w:proofErr w:type="gramStart"/>
      <w:r w:rsidR="00597075">
        <w:rPr>
          <w:rFonts w:ascii="Times New Roman" w:hAnsi="Times New Roman" w:cs="Times New Roman"/>
          <w:color w:val="000000"/>
          <w:sz w:val="24"/>
          <w:szCs w:val="24"/>
        </w:rPr>
        <w:t>a</w:t>
      </w:r>
      <w:proofErr w:type="gramEnd"/>
      <w:r w:rsidR="00597075">
        <w:rPr>
          <w:rFonts w:ascii="Times New Roman" w:hAnsi="Times New Roman" w:cs="Times New Roman"/>
          <w:color w:val="000000"/>
          <w:sz w:val="24"/>
          <w:szCs w:val="24"/>
        </w:rPr>
        <w:t xml:space="preserve"> auto-organização da logística tática</w:t>
      </w:r>
      <w:r w:rsidRPr="00E7073A">
        <w:rPr>
          <w:rFonts w:ascii="Times New Roman" w:hAnsi="Times New Roman" w:cs="Times New Roman"/>
          <w:color w:val="000000"/>
          <w:sz w:val="24"/>
          <w:szCs w:val="24"/>
        </w:rPr>
        <w:t>. Assim, a organização em rede</w:t>
      </w:r>
      <w:r w:rsidR="00D26E69">
        <w:rPr>
          <w:rFonts w:ascii="Times New Roman" w:hAnsi="Times New Roman" w:cs="Times New Roman"/>
          <w:color w:val="000000"/>
          <w:sz w:val="24"/>
          <w:szCs w:val="24"/>
        </w:rPr>
        <w:t>, com profunda consciência situacional (gerada pela conexão de sensores logísticos de toda a ordem) e com o suporte tempestivo e preciso à tomada de decisão (facilitada pela conexão dos decisores logísticos)</w:t>
      </w:r>
      <w:r w:rsidRPr="00E7073A">
        <w:rPr>
          <w:rFonts w:ascii="Times New Roman" w:hAnsi="Times New Roman" w:cs="Times New Roman"/>
          <w:color w:val="000000"/>
          <w:sz w:val="24"/>
          <w:szCs w:val="24"/>
        </w:rPr>
        <w:t xml:space="preserve"> permitirá que toda a capacidade do sistema possa ser orientada para o local e momento adequado</w:t>
      </w:r>
      <w:r w:rsidR="00D26E69">
        <w:rPr>
          <w:rFonts w:ascii="Times New Roman" w:hAnsi="Times New Roman" w:cs="Times New Roman"/>
          <w:color w:val="000000"/>
          <w:sz w:val="24"/>
          <w:szCs w:val="24"/>
        </w:rPr>
        <w:t>, empregando seus diversos atuadores</w:t>
      </w:r>
      <w:r w:rsidRPr="00E7073A">
        <w:rPr>
          <w:rFonts w:ascii="Times New Roman" w:hAnsi="Times New Roman" w:cs="Times New Roman"/>
          <w:color w:val="000000"/>
          <w:sz w:val="24"/>
          <w:szCs w:val="24"/>
        </w:rPr>
        <w:t>. Ou seja, uma rede coordenada de recursos logísticos (organizações militares, civis contratados ou mobilizados, pessoal, material e infraestrutura) de abrangênc</w:t>
      </w:r>
      <w:r w:rsidR="007611DF" w:rsidRPr="00E7073A">
        <w:rPr>
          <w:rFonts w:ascii="Times New Roman" w:hAnsi="Times New Roman" w:cs="Times New Roman"/>
          <w:color w:val="000000"/>
          <w:sz w:val="24"/>
          <w:szCs w:val="24"/>
        </w:rPr>
        <w:t xml:space="preserve">ia nacional permitirá o apoio a um Comando Operacional ativado em qualquer parte do país ou, mesmo, no exterior. </w:t>
      </w:r>
    </w:p>
    <w:p w:rsidR="00F94D9A" w:rsidRDefault="00F94D9A" w:rsidP="00F94D9A">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Ess</w:t>
      </w:r>
      <w:r w:rsidR="007E0B9A">
        <w:rPr>
          <w:rFonts w:ascii="Times New Roman" w:hAnsi="Times New Roman" w:cs="Times New Roman"/>
          <w:color w:val="000000"/>
          <w:sz w:val="24"/>
          <w:szCs w:val="24"/>
        </w:rPr>
        <w:t>e</w:t>
      </w:r>
      <w:r w:rsidRPr="00E7073A">
        <w:rPr>
          <w:rFonts w:ascii="Times New Roman" w:hAnsi="Times New Roman" w:cs="Times New Roman"/>
          <w:color w:val="000000"/>
          <w:sz w:val="24"/>
          <w:szCs w:val="24"/>
        </w:rPr>
        <w:t xml:space="preserve"> </w:t>
      </w:r>
      <w:r w:rsidR="007E0B9A">
        <w:rPr>
          <w:rFonts w:ascii="Times New Roman" w:hAnsi="Times New Roman" w:cs="Times New Roman"/>
          <w:color w:val="000000"/>
          <w:sz w:val="24"/>
          <w:szCs w:val="24"/>
        </w:rPr>
        <w:t>conceito</w:t>
      </w:r>
      <w:r w:rsidRPr="00E7073A">
        <w:rPr>
          <w:rFonts w:ascii="Times New Roman" w:hAnsi="Times New Roman" w:cs="Times New Roman"/>
          <w:color w:val="000000"/>
          <w:sz w:val="24"/>
          <w:szCs w:val="24"/>
        </w:rPr>
        <w:t xml:space="preserve"> permitirá a adoção de uma estrutura enxuta de toda a cadeia logística, na qual os grandes estoques são substituídos pela distribuição eficiente. O novo </w:t>
      </w:r>
      <w:r>
        <w:rPr>
          <w:rFonts w:ascii="Times New Roman" w:hAnsi="Times New Roman" w:cs="Times New Roman"/>
          <w:color w:val="000000"/>
          <w:sz w:val="24"/>
          <w:szCs w:val="24"/>
        </w:rPr>
        <w:t>modelo</w:t>
      </w:r>
      <w:r w:rsidRPr="00E7073A">
        <w:rPr>
          <w:rFonts w:ascii="Times New Roman" w:hAnsi="Times New Roman" w:cs="Times New Roman"/>
          <w:color w:val="000000"/>
          <w:sz w:val="24"/>
          <w:szCs w:val="24"/>
        </w:rPr>
        <w:t xml:space="preserve"> que surge, então, é o da precisão</w:t>
      </w:r>
      <w:r w:rsidR="007E0B9A">
        <w:rPr>
          <w:rFonts w:ascii="Times New Roman" w:hAnsi="Times New Roman" w:cs="Times New Roman"/>
          <w:color w:val="000000"/>
          <w:sz w:val="24"/>
          <w:szCs w:val="24"/>
        </w:rPr>
        <w:t>:</w:t>
      </w:r>
      <w:r w:rsidRPr="00E7073A">
        <w:rPr>
          <w:rFonts w:ascii="Times New Roman" w:hAnsi="Times New Roman" w:cs="Times New Roman"/>
          <w:color w:val="000000"/>
          <w:sz w:val="24"/>
          <w:szCs w:val="24"/>
        </w:rPr>
        <w:t xml:space="preserve"> a logística provendo os meios necessários, no local e momento determinados e os mantendo pelo prazo adequado. No entanto, a logística da precisão impõe que somente os meios necessários sejam d</w:t>
      </w:r>
      <w:r w:rsidR="00CA18DB">
        <w:rPr>
          <w:rFonts w:ascii="Times New Roman" w:hAnsi="Times New Roman" w:cs="Times New Roman"/>
          <w:color w:val="000000"/>
          <w:sz w:val="24"/>
          <w:szCs w:val="24"/>
        </w:rPr>
        <w:t>esdobr</w:t>
      </w:r>
      <w:r w:rsidRPr="00E7073A">
        <w:rPr>
          <w:rFonts w:ascii="Times New Roman" w:hAnsi="Times New Roman" w:cs="Times New Roman"/>
          <w:color w:val="000000"/>
          <w:sz w:val="24"/>
          <w:szCs w:val="24"/>
        </w:rPr>
        <w:t xml:space="preserve">ados. Excessos e redundâncias inúteis representam perda de eficiência, </w:t>
      </w:r>
      <w:r w:rsidRPr="00E7073A">
        <w:rPr>
          <w:rFonts w:ascii="Times New Roman" w:hAnsi="Times New Roman" w:cs="Times New Roman"/>
          <w:color w:val="000000"/>
          <w:sz w:val="24"/>
          <w:szCs w:val="24"/>
        </w:rPr>
        <w:lastRenderedPageBreak/>
        <w:t>aumento de custos e desvio de poder de combate (já que haverá necessidade de provimento de segurança para aqueles meios).</w:t>
      </w:r>
    </w:p>
    <w:p w:rsidR="00E80A90" w:rsidRPr="00E7073A" w:rsidRDefault="00E80A90" w:rsidP="007E0B9A">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A redundância será obtida por meio de l</w:t>
      </w:r>
      <w:r w:rsidR="007611DF" w:rsidRPr="00E7073A">
        <w:rPr>
          <w:rFonts w:ascii="Times New Roman" w:hAnsi="Times New Roman" w:cs="Times New Roman"/>
          <w:color w:val="000000"/>
          <w:sz w:val="24"/>
          <w:szCs w:val="24"/>
        </w:rPr>
        <w:t>igações alternativas dentro da R</w:t>
      </w:r>
      <w:r w:rsidRPr="00E7073A">
        <w:rPr>
          <w:rFonts w:ascii="Times New Roman" w:hAnsi="Times New Roman" w:cs="Times New Roman"/>
          <w:color w:val="000000"/>
          <w:sz w:val="24"/>
          <w:szCs w:val="24"/>
        </w:rPr>
        <w:t xml:space="preserve">ede (ligações laterais entre unidades de apoio; eixos alternativos de transporte), pela interoperabilidade e pela capacidade de organizações logísticas </w:t>
      </w:r>
      <w:r w:rsidR="003144BF">
        <w:rPr>
          <w:rFonts w:ascii="Times New Roman" w:hAnsi="Times New Roman" w:cs="Times New Roman"/>
          <w:color w:val="000000"/>
          <w:sz w:val="24"/>
          <w:szCs w:val="24"/>
        </w:rPr>
        <w:t>cumprirem tarefas</w:t>
      </w:r>
      <w:r w:rsidRPr="00E7073A">
        <w:rPr>
          <w:rFonts w:ascii="Times New Roman" w:hAnsi="Times New Roman" w:cs="Times New Roman"/>
          <w:color w:val="000000"/>
          <w:sz w:val="24"/>
          <w:szCs w:val="24"/>
        </w:rPr>
        <w:t xml:space="preserve"> distintas das quais foram inicialmente projetadas (com isso, exigindo-lhes o potencial para a multifuncionalidade).</w:t>
      </w:r>
      <w:proofErr w:type="gramStart"/>
      <w:r w:rsidR="00C77B38" w:rsidRPr="00E7073A">
        <w:rPr>
          <w:rFonts w:ascii="Times New Roman" w:hAnsi="Times New Roman" w:cs="Times New Roman"/>
          <w:color w:val="000000"/>
          <w:sz w:val="24"/>
          <w:szCs w:val="24"/>
        </w:rPr>
        <w:tab/>
      </w:r>
      <w:proofErr w:type="gramEnd"/>
    </w:p>
    <w:p w:rsidR="00E4696B" w:rsidRDefault="00E4696B" w:rsidP="00E4696B">
      <w:pPr>
        <w:autoSpaceDE w:val="0"/>
        <w:adjustRightInd w:val="0"/>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 m</w:t>
      </w:r>
      <w:r w:rsidRPr="00E7073A">
        <w:rPr>
          <w:rFonts w:ascii="Times New Roman" w:eastAsia="Arial" w:hAnsi="Times New Roman" w:cs="Times New Roman"/>
          <w:sz w:val="24"/>
          <w:szCs w:val="24"/>
        </w:rPr>
        <w:t xml:space="preserve">odularidade influenciará a capacidade de variação nos graus de centralização dos </w:t>
      </w:r>
      <w:r w:rsidR="00D26E69">
        <w:rPr>
          <w:rFonts w:ascii="Times New Roman" w:eastAsia="Arial" w:hAnsi="Times New Roman" w:cs="Times New Roman"/>
          <w:sz w:val="24"/>
          <w:szCs w:val="24"/>
        </w:rPr>
        <w:t>atuadores logísticos</w:t>
      </w:r>
      <w:r w:rsidRPr="00E7073A">
        <w:rPr>
          <w:rFonts w:ascii="Times New Roman" w:eastAsia="Arial" w:hAnsi="Times New Roman" w:cs="Times New Roman"/>
          <w:sz w:val="24"/>
          <w:szCs w:val="24"/>
        </w:rPr>
        <w:t xml:space="preserve">. Com isso, descentraliza-se somente o necessário para cada operação, após análise dos fatores de decisão, mantendo-se toda uma estrutura de retaguarda, muitas vezes separada por grande distância física, mas focada no atendimento das necessidades logísticas do elemento apoiado.  </w:t>
      </w:r>
    </w:p>
    <w:p w:rsidR="005A66D4" w:rsidRPr="00E7073A" w:rsidRDefault="005A66D4" w:rsidP="005A66D4">
      <w:pPr>
        <w:spacing w:after="0" w:line="360" w:lineRule="auto"/>
        <w:ind w:firstLine="709"/>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Esta conformação tem vantagens como:</w:t>
      </w:r>
    </w:p>
    <w:p w:rsidR="005A66D4" w:rsidRPr="00E7073A" w:rsidRDefault="005A66D4" w:rsidP="005A66D4">
      <w:pPr>
        <w:spacing w:after="0" w:line="360" w:lineRule="auto"/>
        <w:ind w:firstLine="709"/>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 redução da exposição </w:t>
      </w:r>
      <w:r>
        <w:rPr>
          <w:rFonts w:ascii="Times New Roman" w:eastAsia="Arial" w:hAnsi="Times New Roman" w:cs="Times New Roman"/>
          <w:sz w:val="24"/>
          <w:szCs w:val="24"/>
        </w:rPr>
        <w:t>de</w:t>
      </w:r>
      <w:r w:rsidRPr="00E7073A">
        <w:rPr>
          <w:rFonts w:ascii="Times New Roman" w:eastAsia="Arial" w:hAnsi="Times New Roman" w:cs="Times New Roman"/>
          <w:sz w:val="24"/>
          <w:szCs w:val="24"/>
        </w:rPr>
        <w:t xml:space="preserve"> meios logísticos </w:t>
      </w:r>
      <w:r>
        <w:rPr>
          <w:rFonts w:ascii="Times New Roman" w:eastAsia="Arial" w:hAnsi="Times New Roman" w:cs="Times New Roman"/>
          <w:sz w:val="24"/>
          <w:szCs w:val="24"/>
        </w:rPr>
        <w:t xml:space="preserve">estáticos </w:t>
      </w:r>
      <w:r w:rsidRPr="00E7073A">
        <w:rPr>
          <w:rFonts w:ascii="Times New Roman" w:eastAsia="Arial" w:hAnsi="Times New Roman" w:cs="Times New Roman"/>
          <w:sz w:val="24"/>
          <w:szCs w:val="24"/>
        </w:rPr>
        <w:t>à ação inimiga;</w:t>
      </w:r>
    </w:p>
    <w:p w:rsidR="005A66D4" w:rsidRPr="00E7073A" w:rsidRDefault="005A66D4" w:rsidP="005A66D4">
      <w:pPr>
        <w:spacing w:after="0" w:line="360" w:lineRule="auto"/>
        <w:ind w:firstLine="709"/>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redução das forças logísticas desdobradas nos Teatros de Operação (TO) / Áreas de Operação (</w:t>
      </w:r>
      <w:proofErr w:type="spellStart"/>
      <w:proofErr w:type="gramStart"/>
      <w:r w:rsidRPr="00E7073A">
        <w:rPr>
          <w:rFonts w:ascii="Times New Roman" w:eastAsia="Arial" w:hAnsi="Times New Roman" w:cs="Times New Roman"/>
          <w:sz w:val="24"/>
          <w:szCs w:val="24"/>
        </w:rPr>
        <w:t>AOp</w:t>
      </w:r>
      <w:proofErr w:type="spellEnd"/>
      <w:proofErr w:type="gramEnd"/>
      <w:r w:rsidRPr="00E7073A">
        <w:rPr>
          <w:rFonts w:ascii="Times New Roman" w:eastAsia="Arial" w:hAnsi="Times New Roman" w:cs="Times New Roman"/>
          <w:sz w:val="24"/>
          <w:szCs w:val="24"/>
        </w:rPr>
        <w:t>), proporcionando ganhos de segurança e mobilidade; e</w:t>
      </w:r>
    </w:p>
    <w:p w:rsidR="005A66D4" w:rsidRPr="00E7073A" w:rsidRDefault="005A66D4" w:rsidP="005A66D4">
      <w:pPr>
        <w:spacing w:after="0" w:line="360" w:lineRule="auto"/>
        <w:ind w:firstLine="709"/>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flexibilidade da estrutura logística.</w:t>
      </w:r>
    </w:p>
    <w:p w:rsidR="005A66D4" w:rsidRPr="00E7073A" w:rsidRDefault="00E4696B" w:rsidP="005A66D4">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Para que essa capacidade se configure</w:t>
      </w:r>
      <w:r w:rsidR="005A66D4" w:rsidRPr="00E7073A">
        <w:rPr>
          <w:rFonts w:ascii="Times New Roman" w:eastAsia="Arial" w:hAnsi="Times New Roman" w:cs="Times New Roman"/>
          <w:sz w:val="24"/>
          <w:szCs w:val="24"/>
        </w:rPr>
        <w:t xml:space="preserve">, dois </w:t>
      </w:r>
      <w:r w:rsidR="00D26E69">
        <w:rPr>
          <w:rFonts w:ascii="Times New Roman" w:eastAsia="Arial" w:hAnsi="Times New Roman" w:cs="Times New Roman"/>
          <w:sz w:val="24"/>
          <w:szCs w:val="24"/>
        </w:rPr>
        <w:t>atuadores são</w:t>
      </w:r>
      <w:r w:rsidR="005A66D4" w:rsidRPr="00E7073A">
        <w:rPr>
          <w:rFonts w:ascii="Times New Roman" w:eastAsia="Arial" w:hAnsi="Times New Roman" w:cs="Times New Roman"/>
          <w:sz w:val="24"/>
          <w:szCs w:val="24"/>
        </w:rPr>
        <w:t xml:space="preserve"> fundamentais: </w:t>
      </w:r>
      <w:r w:rsidR="005A66D4">
        <w:rPr>
          <w:rFonts w:ascii="Times New Roman" w:eastAsia="Arial" w:hAnsi="Times New Roman" w:cs="Times New Roman"/>
          <w:sz w:val="24"/>
          <w:szCs w:val="24"/>
        </w:rPr>
        <w:t xml:space="preserve">as </w:t>
      </w:r>
      <w:r w:rsidR="005A66D4" w:rsidRPr="00E7073A">
        <w:rPr>
          <w:rFonts w:ascii="Times New Roman" w:eastAsia="Arial" w:hAnsi="Times New Roman" w:cs="Times New Roman"/>
          <w:sz w:val="24"/>
          <w:szCs w:val="24"/>
        </w:rPr>
        <w:t>unidades logísticas de apoio direto (desdobradas o mais à frente possível, em apoio às Grandes Unidades) e as unidades logísticas de apoio ao conjunto (compondo os elos da cadeia de apoio, no TO/</w:t>
      </w:r>
      <w:proofErr w:type="spellStart"/>
      <w:proofErr w:type="gramStart"/>
      <w:r w:rsidR="005A66D4" w:rsidRPr="00E7073A">
        <w:rPr>
          <w:rFonts w:ascii="Times New Roman" w:eastAsia="Arial" w:hAnsi="Times New Roman" w:cs="Times New Roman"/>
          <w:sz w:val="24"/>
          <w:szCs w:val="24"/>
        </w:rPr>
        <w:t>AOp</w:t>
      </w:r>
      <w:proofErr w:type="spellEnd"/>
      <w:proofErr w:type="gramEnd"/>
      <w:r w:rsidR="005A66D4" w:rsidRPr="00E7073A">
        <w:rPr>
          <w:rFonts w:ascii="Times New Roman" w:eastAsia="Arial" w:hAnsi="Times New Roman" w:cs="Times New Roman"/>
          <w:sz w:val="24"/>
          <w:szCs w:val="24"/>
        </w:rPr>
        <w:t xml:space="preserve"> ou na Zona de Interior).</w:t>
      </w:r>
    </w:p>
    <w:p w:rsidR="00E4696B" w:rsidRDefault="005A66D4" w:rsidP="005A66D4">
      <w:pPr>
        <w:spacing w:after="0" w:line="360" w:lineRule="auto"/>
        <w:ind w:firstLine="709"/>
        <w:jc w:val="both"/>
        <w:rPr>
          <w:rFonts w:ascii="Times New Roman" w:hAnsi="Times New Roman" w:cs="Times New Roman"/>
          <w:sz w:val="24"/>
          <w:szCs w:val="24"/>
        </w:rPr>
      </w:pPr>
      <w:r w:rsidRPr="00E7073A">
        <w:rPr>
          <w:rFonts w:ascii="Times New Roman" w:eastAsia="Arial" w:hAnsi="Times New Roman" w:cs="Times New Roman"/>
          <w:sz w:val="24"/>
          <w:szCs w:val="24"/>
        </w:rPr>
        <w:t xml:space="preserve">As unidades de apoio direto devem ter estruturas simples e de elevada mobilidade, focadas no atendimento às necessidades dos consumidores finais. Elas </w:t>
      </w:r>
      <w:r w:rsidRPr="00E7073A">
        <w:rPr>
          <w:rFonts w:ascii="Times New Roman" w:hAnsi="Times New Roman" w:cs="Times New Roman"/>
          <w:color w:val="000000"/>
          <w:sz w:val="24"/>
          <w:szCs w:val="24"/>
        </w:rPr>
        <w:t>trabalhar</w:t>
      </w:r>
      <w:r w:rsidR="00596EE6">
        <w:rPr>
          <w:rFonts w:ascii="Times New Roman" w:hAnsi="Times New Roman" w:cs="Times New Roman"/>
          <w:color w:val="000000"/>
          <w:sz w:val="24"/>
          <w:szCs w:val="24"/>
        </w:rPr>
        <w:t>ão</w:t>
      </w:r>
      <w:r w:rsidRPr="00E7073A">
        <w:rPr>
          <w:rFonts w:ascii="Times New Roman" w:hAnsi="Times New Roman" w:cs="Times New Roman"/>
          <w:color w:val="000000"/>
          <w:sz w:val="24"/>
          <w:szCs w:val="24"/>
        </w:rPr>
        <w:t xml:space="preserve"> como grandes distribuidoras de varejo </w:t>
      </w:r>
      <w:r>
        <w:rPr>
          <w:rFonts w:ascii="Times New Roman" w:hAnsi="Times New Roman" w:cs="Times New Roman"/>
          <w:color w:val="000000"/>
          <w:sz w:val="24"/>
          <w:szCs w:val="24"/>
        </w:rPr>
        <w:t>junto aos consumidores finais</w:t>
      </w:r>
      <w:r w:rsidRPr="00E7073A">
        <w:rPr>
          <w:rFonts w:ascii="Times New Roman" w:hAnsi="Times New Roman" w:cs="Times New Roman"/>
          <w:color w:val="000000"/>
          <w:sz w:val="24"/>
          <w:szCs w:val="24"/>
        </w:rPr>
        <w:t>, realizando o “</w:t>
      </w:r>
      <w:proofErr w:type="spellStart"/>
      <w:r w:rsidRPr="00E7073A">
        <w:rPr>
          <w:rFonts w:ascii="Times New Roman" w:hAnsi="Times New Roman" w:cs="Times New Roman"/>
          <w:i/>
          <w:iCs/>
          <w:color w:val="000000"/>
          <w:sz w:val="24"/>
          <w:szCs w:val="24"/>
        </w:rPr>
        <w:t>cross-docking</w:t>
      </w:r>
      <w:proofErr w:type="spellEnd"/>
      <w:r w:rsidRPr="00E7073A">
        <w:rPr>
          <w:rFonts w:ascii="Times New Roman" w:hAnsi="Times New Roman" w:cs="Times New Roman"/>
          <w:color w:val="000000"/>
          <w:sz w:val="24"/>
          <w:szCs w:val="24"/>
        </w:rPr>
        <w:t xml:space="preserve">”, ou seja, </w:t>
      </w:r>
      <w:r>
        <w:rPr>
          <w:rFonts w:ascii="Times New Roman" w:hAnsi="Times New Roman" w:cs="Times New Roman"/>
          <w:color w:val="000000"/>
          <w:sz w:val="24"/>
          <w:szCs w:val="24"/>
        </w:rPr>
        <w:t xml:space="preserve">modificando </w:t>
      </w:r>
      <w:r w:rsidRPr="00E7073A">
        <w:rPr>
          <w:rFonts w:ascii="Times New Roman" w:hAnsi="Times New Roman" w:cs="Times New Roman"/>
          <w:color w:val="000000"/>
          <w:sz w:val="24"/>
          <w:szCs w:val="24"/>
        </w:rPr>
        <w:t xml:space="preserve">a carga recebida em uma configuração “por atacado” </w:t>
      </w:r>
      <w:r>
        <w:rPr>
          <w:rFonts w:ascii="Times New Roman" w:hAnsi="Times New Roman" w:cs="Times New Roman"/>
          <w:color w:val="000000"/>
          <w:sz w:val="24"/>
          <w:szCs w:val="24"/>
        </w:rPr>
        <w:t>para</w:t>
      </w:r>
      <w:r w:rsidRPr="00E7073A">
        <w:rPr>
          <w:rFonts w:ascii="Times New Roman" w:hAnsi="Times New Roman" w:cs="Times New Roman"/>
          <w:color w:val="000000"/>
          <w:sz w:val="24"/>
          <w:szCs w:val="24"/>
        </w:rPr>
        <w:t xml:space="preserve"> pacotes específicos para seus usuários.</w:t>
      </w:r>
      <w:r w:rsidR="00E4696B">
        <w:rPr>
          <w:rFonts w:ascii="Times New Roman" w:hAnsi="Times New Roman" w:cs="Times New Roman"/>
          <w:color w:val="000000"/>
          <w:sz w:val="24"/>
          <w:szCs w:val="24"/>
        </w:rPr>
        <w:t xml:space="preserve"> Elas </w:t>
      </w:r>
      <w:r w:rsidRPr="00E7073A">
        <w:rPr>
          <w:rFonts w:ascii="Times New Roman" w:hAnsi="Times New Roman" w:cs="Times New Roman"/>
          <w:color w:val="000000"/>
          <w:sz w:val="24"/>
          <w:szCs w:val="24"/>
        </w:rPr>
        <w:t xml:space="preserve">têm que ter condições de receber módulos descentralizados dos escalões superiores, </w:t>
      </w:r>
      <w:r w:rsidR="00E4696B">
        <w:rPr>
          <w:rFonts w:ascii="Times New Roman" w:hAnsi="Times New Roman" w:cs="Times New Roman"/>
          <w:color w:val="000000"/>
          <w:sz w:val="24"/>
          <w:szCs w:val="24"/>
        </w:rPr>
        <w:t xml:space="preserve">quando se fizerem necessários, </w:t>
      </w:r>
      <w:r w:rsidRPr="00E7073A">
        <w:rPr>
          <w:rFonts w:ascii="Times New Roman" w:hAnsi="Times New Roman" w:cs="Times New Roman"/>
          <w:sz w:val="24"/>
          <w:szCs w:val="24"/>
        </w:rPr>
        <w:t>dotados de certas capacidades críticas (como, por exemplo</w:t>
      </w:r>
      <w:r w:rsidR="00FA3874">
        <w:rPr>
          <w:rFonts w:ascii="Times New Roman" w:hAnsi="Times New Roman" w:cs="Times New Roman"/>
          <w:sz w:val="24"/>
          <w:szCs w:val="24"/>
        </w:rPr>
        <w:t>:</w:t>
      </w:r>
      <w:r w:rsidRPr="00E7073A">
        <w:rPr>
          <w:rFonts w:ascii="Times New Roman" w:hAnsi="Times New Roman" w:cs="Times New Roman"/>
          <w:sz w:val="24"/>
          <w:szCs w:val="24"/>
        </w:rPr>
        <w:t xml:space="preserve"> a distribuição de combustível e de munição; a manutenção corretiva de maior complexidade; a operação de terminais de transporte; o transporte </w:t>
      </w:r>
      <w:proofErr w:type="gramStart"/>
      <w:r w:rsidRPr="00E7073A">
        <w:rPr>
          <w:rFonts w:ascii="Times New Roman" w:hAnsi="Times New Roman" w:cs="Times New Roman"/>
          <w:sz w:val="24"/>
          <w:szCs w:val="24"/>
        </w:rPr>
        <w:t>não-orgânico</w:t>
      </w:r>
      <w:proofErr w:type="gramEnd"/>
      <w:r w:rsidRPr="00E7073A">
        <w:rPr>
          <w:rFonts w:ascii="Times New Roman" w:hAnsi="Times New Roman" w:cs="Times New Roman"/>
          <w:sz w:val="24"/>
          <w:szCs w:val="24"/>
        </w:rPr>
        <w:t>; e os serviços destinados ao pessoal, como banho, lavanderia, confecção de alimentação, entre outros).</w:t>
      </w:r>
    </w:p>
    <w:p w:rsidR="005A66D4" w:rsidRPr="00E7073A" w:rsidRDefault="005A66D4" w:rsidP="005A66D4">
      <w:pPr>
        <w:spacing w:after="0" w:line="360" w:lineRule="auto"/>
        <w:ind w:firstLine="709"/>
        <w:jc w:val="both"/>
        <w:rPr>
          <w:rFonts w:ascii="Times New Roman" w:hAnsi="Times New Roman" w:cs="Times New Roman"/>
          <w:color w:val="000000"/>
          <w:sz w:val="24"/>
          <w:szCs w:val="24"/>
        </w:rPr>
      </w:pPr>
      <w:r w:rsidRPr="00E7073A">
        <w:rPr>
          <w:rFonts w:ascii="Times New Roman" w:hAnsi="Times New Roman" w:cs="Times New Roman"/>
          <w:color w:val="000000"/>
          <w:sz w:val="24"/>
          <w:szCs w:val="24"/>
        </w:rPr>
        <w:tab/>
        <w:t xml:space="preserve">As unidades de apoio ao conjunto </w:t>
      </w:r>
      <w:r w:rsidR="00E4696B">
        <w:rPr>
          <w:rFonts w:ascii="Times New Roman" w:hAnsi="Times New Roman" w:cs="Times New Roman"/>
          <w:color w:val="000000"/>
          <w:sz w:val="24"/>
          <w:szCs w:val="24"/>
        </w:rPr>
        <w:t>serão os elos</w:t>
      </w:r>
      <w:r w:rsidRPr="00E7073A">
        <w:rPr>
          <w:rFonts w:ascii="Times New Roman" w:hAnsi="Times New Roman" w:cs="Times New Roman"/>
          <w:color w:val="000000"/>
          <w:sz w:val="24"/>
          <w:szCs w:val="24"/>
        </w:rPr>
        <w:t xml:space="preserve"> </w:t>
      </w:r>
      <w:r w:rsidR="00E4696B">
        <w:rPr>
          <w:rFonts w:ascii="Times New Roman" w:hAnsi="Times New Roman" w:cs="Times New Roman"/>
          <w:color w:val="000000"/>
          <w:sz w:val="24"/>
          <w:szCs w:val="24"/>
        </w:rPr>
        <w:t>com os quais as unidades de apoio direto se conectarão</w:t>
      </w:r>
      <w:r w:rsidR="00E4696B" w:rsidRPr="00E7073A">
        <w:rPr>
          <w:rFonts w:ascii="Times New Roman" w:hAnsi="Times New Roman" w:cs="Times New Roman"/>
          <w:color w:val="000000"/>
          <w:sz w:val="24"/>
          <w:szCs w:val="24"/>
        </w:rPr>
        <w:t xml:space="preserve"> </w:t>
      </w:r>
      <w:r w:rsidR="00E4696B">
        <w:rPr>
          <w:rFonts w:ascii="Times New Roman" w:hAnsi="Times New Roman" w:cs="Times New Roman"/>
          <w:color w:val="000000"/>
          <w:sz w:val="24"/>
          <w:szCs w:val="24"/>
        </w:rPr>
        <w:t xml:space="preserve">e os </w:t>
      </w:r>
      <w:r w:rsidRPr="00E7073A">
        <w:rPr>
          <w:rFonts w:ascii="Times New Roman" w:hAnsi="Times New Roman" w:cs="Times New Roman"/>
          <w:color w:val="000000"/>
          <w:sz w:val="24"/>
          <w:szCs w:val="24"/>
        </w:rPr>
        <w:t xml:space="preserve">pontos de </w:t>
      </w:r>
      <w:r>
        <w:rPr>
          <w:rFonts w:ascii="Times New Roman" w:hAnsi="Times New Roman" w:cs="Times New Roman"/>
          <w:color w:val="000000"/>
          <w:sz w:val="24"/>
          <w:szCs w:val="24"/>
        </w:rPr>
        <w:t>ligação</w:t>
      </w:r>
      <w:r w:rsidRPr="00E7073A">
        <w:rPr>
          <w:rFonts w:ascii="Times New Roman" w:hAnsi="Times New Roman" w:cs="Times New Roman"/>
          <w:color w:val="000000"/>
          <w:sz w:val="24"/>
          <w:szCs w:val="24"/>
        </w:rPr>
        <w:t xml:space="preserve"> </w:t>
      </w:r>
      <w:r w:rsidR="00E4696B">
        <w:rPr>
          <w:rFonts w:ascii="Times New Roman" w:hAnsi="Times New Roman" w:cs="Times New Roman"/>
          <w:color w:val="000000"/>
          <w:sz w:val="24"/>
          <w:szCs w:val="24"/>
        </w:rPr>
        <w:t xml:space="preserve">da Rede </w:t>
      </w:r>
      <w:r>
        <w:rPr>
          <w:rFonts w:ascii="Times New Roman" w:hAnsi="Times New Roman" w:cs="Times New Roman"/>
          <w:color w:val="000000"/>
          <w:sz w:val="24"/>
          <w:szCs w:val="24"/>
        </w:rPr>
        <w:t>com a logística civil.  Elas também serão</w:t>
      </w:r>
      <w:r w:rsidRPr="00E7073A">
        <w:rPr>
          <w:rFonts w:ascii="Times New Roman" w:hAnsi="Times New Roman" w:cs="Times New Roman"/>
          <w:color w:val="000000"/>
          <w:sz w:val="24"/>
          <w:szCs w:val="24"/>
        </w:rPr>
        <w:t xml:space="preserve"> provedor</w:t>
      </w:r>
      <w:r>
        <w:rPr>
          <w:rFonts w:ascii="Times New Roman" w:hAnsi="Times New Roman" w:cs="Times New Roman"/>
          <w:color w:val="000000"/>
          <w:sz w:val="24"/>
          <w:szCs w:val="24"/>
        </w:rPr>
        <w:t>a</w:t>
      </w:r>
      <w:r w:rsidRPr="00E7073A">
        <w:rPr>
          <w:rFonts w:ascii="Times New Roman" w:hAnsi="Times New Roman" w:cs="Times New Roman"/>
          <w:color w:val="000000"/>
          <w:sz w:val="24"/>
          <w:szCs w:val="24"/>
        </w:rPr>
        <w:t>s de serviço em suplemento às unidades de apoio direto; integradores de materiais recebidos de distintos provedores, unitizando cargas; e fontes de módulos de reforço para as unidades de apoio direto.</w:t>
      </w:r>
    </w:p>
    <w:p w:rsidR="005A66D4" w:rsidRDefault="005A66D4" w:rsidP="005A66D4">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 forma com que se propõe organizar o Sistema, tanto em tempo de paz quanto em conflito, </w:t>
      </w:r>
      <w:r w:rsidR="00596EE6">
        <w:rPr>
          <w:rFonts w:ascii="Times New Roman" w:hAnsi="Times New Roman" w:cs="Times New Roman"/>
          <w:color w:val="000000"/>
          <w:sz w:val="24"/>
          <w:szCs w:val="24"/>
        </w:rPr>
        <w:t xml:space="preserve">as unidades de apoio ao conjunto estarão conectadas entre si, formando o núcleo da Rede, </w:t>
      </w:r>
      <w:r w:rsidR="00596EE6">
        <w:rPr>
          <w:rFonts w:ascii="Times New Roman" w:hAnsi="Times New Roman" w:cs="Times New Roman"/>
          <w:color w:val="000000"/>
          <w:sz w:val="24"/>
          <w:szCs w:val="24"/>
        </w:rPr>
        <w:lastRenderedPageBreak/>
        <w:t>juntamente com a estrutura de Comando, Controle e Informação</w:t>
      </w:r>
      <w:r w:rsidR="00D26E69">
        <w:rPr>
          <w:rFonts w:ascii="Times New Roman" w:hAnsi="Times New Roman" w:cs="Times New Roman"/>
          <w:color w:val="000000"/>
          <w:sz w:val="24"/>
          <w:szCs w:val="24"/>
        </w:rPr>
        <w:t xml:space="preserve"> (decisores)</w:t>
      </w:r>
      <w:r w:rsidR="00596EE6">
        <w:rPr>
          <w:rFonts w:ascii="Times New Roman" w:hAnsi="Times New Roman" w:cs="Times New Roman"/>
          <w:color w:val="000000"/>
          <w:sz w:val="24"/>
          <w:szCs w:val="24"/>
        </w:rPr>
        <w:t xml:space="preserve">. A este núcleo, conectar-se-ão </w:t>
      </w:r>
      <w:r>
        <w:rPr>
          <w:rFonts w:ascii="Times New Roman" w:hAnsi="Times New Roman" w:cs="Times New Roman"/>
          <w:color w:val="000000"/>
          <w:sz w:val="24"/>
          <w:szCs w:val="24"/>
        </w:rPr>
        <w:t>as unidades de apoio direto</w:t>
      </w:r>
      <w:r w:rsidR="00596EE6">
        <w:rPr>
          <w:rFonts w:ascii="Times New Roman" w:hAnsi="Times New Roman" w:cs="Times New Roman"/>
          <w:color w:val="000000"/>
          <w:sz w:val="24"/>
          <w:szCs w:val="24"/>
        </w:rPr>
        <w:t xml:space="preserve">, as quais serão, ainda, os elos </w:t>
      </w:r>
      <w:r w:rsidR="00FD62A1">
        <w:rPr>
          <w:rFonts w:ascii="Times New Roman" w:hAnsi="Times New Roman" w:cs="Times New Roman"/>
          <w:color w:val="000000"/>
          <w:sz w:val="24"/>
          <w:szCs w:val="24"/>
        </w:rPr>
        <w:t>entre</w:t>
      </w:r>
      <w:r w:rsidR="00596EE6">
        <w:rPr>
          <w:rFonts w:ascii="Times New Roman" w:hAnsi="Times New Roman" w:cs="Times New Roman"/>
          <w:color w:val="000000"/>
          <w:sz w:val="24"/>
          <w:szCs w:val="24"/>
        </w:rPr>
        <w:t xml:space="preserve"> Sistema Logístico </w:t>
      </w:r>
      <w:r w:rsidR="00FD62A1">
        <w:rPr>
          <w:rFonts w:ascii="Times New Roman" w:hAnsi="Times New Roman" w:cs="Times New Roman"/>
          <w:color w:val="000000"/>
          <w:sz w:val="24"/>
          <w:szCs w:val="24"/>
        </w:rPr>
        <w:t>e</w:t>
      </w:r>
      <w:r w:rsidR="00596EE6">
        <w:rPr>
          <w:rFonts w:ascii="Times New Roman" w:hAnsi="Times New Roman" w:cs="Times New Roman"/>
          <w:color w:val="000000"/>
          <w:sz w:val="24"/>
          <w:szCs w:val="24"/>
        </w:rPr>
        <w:t xml:space="preserve"> as unidades usuárias.</w:t>
      </w:r>
    </w:p>
    <w:p w:rsidR="007E0B9A" w:rsidRPr="00E7073A" w:rsidRDefault="007E0B9A" w:rsidP="007E0B9A">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ações no nível tático deverão ser extremamente flexíveis, permitindo o </w:t>
      </w:r>
      <w:proofErr w:type="spellStart"/>
      <w:r>
        <w:rPr>
          <w:rFonts w:ascii="Times New Roman" w:hAnsi="Times New Roman" w:cs="Times New Roman"/>
          <w:color w:val="000000"/>
          <w:sz w:val="24"/>
          <w:szCs w:val="24"/>
        </w:rPr>
        <w:t>autoajustamento</w:t>
      </w:r>
      <w:proofErr w:type="spellEnd"/>
      <w:r>
        <w:rPr>
          <w:rFonts w:ascii="Times New Roman" w:hAnsi="Times New Roman" w:cs="Times New Roman"/>
          <w:color w:val="000000"/>
          <w:sz w:val="24"/>
          <w:szCs w:val="24"/>
        </w:rPr>
        <w:t xml:space="preserve"> do Sistema. Por outro lado, a Rede de Apoio Logístico tornar-se-á a estrutura estável que garantirá a manutenção dos padrões de desempenho sistêmico. </w:t>
      </w:r>
    </w:p>
    <w:p w:rsidR="007E0B9A" w:rsidRPr="00E7073A" w:rsidRDefault="007E0B9A" w:rsidP="007E0B9A">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Finalmente, a</w:t>
      </w:r>
      <w:r w:rsidRPr="00E7073A">
        <w:rPr>
          <w:rFonts w:ascii="Times New Roman" w:eastAsia="Calibri" w:hAnsi="Times New Roman" w:cs="Times New Roman"/>
          <w:sz w:val="24"/>
          <w:szCs w:val="24"/>
        </w:rPr>
        <w:t xml:space="preserve"> agilidade e precisão do processo de aquisições de materiais e serviços pelo Sistema Logístico são fatores fundamentais para a consecução do objetivo de aumento de suas eficiência e eficácia. Parcerias com fornecedores civis serão intrínsecas ao processo logístico. A adequação de tempos de entrega de produtos (</w:t>
      </w:r>
      <w:r w:rsidRPr="00E7073A">
        <w:rPr>
          <w:rFonts w:ascii="Times New Roman" w:eastAsia="Calibri" w:hAnsi="Times New Roman" w:cs="Times New Roman"/>
          <w:i/>
          <w:iCs/>
          <w:sz w:val="24"/>
          <w:szCs w:val="24"/>
        </w:rPr>
        <w:t>lead-time</w:t>
      </w:r>
      <w:r w:rsidRPr="00E7073A">
        <w:rPr>
          <w:rFonts w:ascii="Times New Roman" w:eastAsia="Calibri" w:hAnsi="Times New Roman" w:cs="Times New Roman"/>
          <w:sz w:val="24"/>
          <w:szCs w:val="24"/>
        </w:rPr>
        <w:t>) por parte dos fornecedores com as necessidades de distribuição</w:t>
      </w:r>
      <w:r>
        <w:rPr>
          <w:rFonts w:ascii="Times New Roman" w:eastAsia="Calibri" w:hAnsi="Times New Roman" w:cs="Times New Roman"/>
          <w:sz w:val="24"/>
          <w:szCs w:val="24"/>
        </w:rPr>
        <w:t xml:space="preserve"> próprias</w:t>
      </w:r>
      <w:r w:rsidRPr="00E7073A">
        <w:rPr>
          <w:rFonts w:ascii="Times New Roman" w:eastAsia="Calibri" w:hAnsi="Times New Roman" w:cs="Times New Roman"/>
          <w:sz w:val="24"/>
          <w:szCs w:val="24"/>
        </w:rPr>
        <w:t xml:space="preserve">, sincronizando-os, irá gerar uma redução de estoques ao longo do canal logístico. Garantias contratuais de produção e entrega, normatização de processos e padronização de produtos </w:t>
      </w:r>
      <w:proofErr w:type="gramStart"/>
      <w:r w:rsidRPr="00E7073A">
        <w:rPr>
          <w:rFonts w:ascii="Times New Roman" w:eastAsia="Calibri" w:hAnsi="Times New Roman" w:cs="Times New Roman"/>
          <w:sz w:val="24"/>
          <w:szCs w:val="24"/>
        </w:rPr>
        <w:t>assegurar</w:t>
      </w:r>
      <w:r>
        <w:rPr>
          <w:rFonts w:ascii="Times New Roman" w:eastAsia="Calibri" w:hAnsi="Times New Roman" w:cs="Times New Roman"/>
          <w:sz w:val="24"/>
          <w:szCs w:val="24"/>
        </w:rPr>
        <w:t>ão</w:t>
      </w:r>
      <w:proofErr w:type="gramEnd"/>
      <w:r w:rsidRPr="00E7073A">
        <w:rPr>
          <w:rFonts w:ascii="Times New Roman" w:eastAsia="Calibri" w:hAnsi="Times New Roman" w:cs="Times New Roman"/>
          <w:sz w:val="24"/>
          <w:szCs w:val="24"/>
        </w:rPr>
        <w:t xml:space="preserve"> a qualidade em todas as dimensões.</w:t>
      </w:r>
    </w:p>
    <w:p w:rsidR="007E0B9A" w:rsidRDefault="007E0B9A" w:rsidP="007E0B9A">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E7073A">
        <w:rPr>
          <w:rFonts w:ascii="Times New Roman" w:hAnsi="Times New Roman" w:cs="Times New Roman"/>
          <w:color w:val="000000"/>
          <w:sz w:val="24"/>
          <w:szCs w:val="24"/>
        </w:rPr>
        <w:t xml:space="preserve"> visibilidade das necessidades e da situação das unidades apoiadas, dos próprios estoques e do material em trânsito, aliada a um sistema intermodal de tra</w:t>
      </w:r>
      <w:r>
        <w:rPr>
          <w:rFonts w:ascii="Times New Roman" w:hAnsi="Times New Roman" w:cs="Times New Roman"/>
          <w:color w:val="000000"/>
          <w:sz w:val="24"/>
          <w:szCs w:val="24"/>
        </w:rPr>
        <w:t xml:space="preserve">nsporte abrangente e confiável e a uma estrutura organizacional modular, </w:t>
      </w:r>
      <w:r w:rsidRPr="00E7073A">
        <w:rPr>
          <w:rFonts w:ascii="Times New Roman" w:hAnsi="Times New Roman" w:cs="Times New Roman"/>
          <w:color w:val="000000"/>
          <w:sz w:val="24"/>
          <w:szCs w:val="24"/>
        </w:rPr>
        <w:t xml:space="preserve">garantirá uma substituição da massa (estoques redundantes, meios duplicados) pela precisão. </w:t>
      </w:r>
    </w:p>
    <w:p w:rsidR="007E0B9A" w:rsidRDefault="007E0B9A" w:rsidP="007E0B9A">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Sistema Logístico terá, assim, a capacidade de sincronizar seus próprios meios a partir das demandas dos usuários, ajustando-se rapidamente à incerteza natural do ambiente complexo. Será, ainda, capaz de reagir com grande velocidade </w:t>
      </w:r>
      <w:proofErr w:type="gramStart"/>
      <w:r>
        <w:rPr>
          <w:rFonts w:ascii="Times New Roman" w:hAnsi="Times New Roman" w:cs="Times New Roman"/>
          <w:color w:val="000000"/>
          <w:sz w:val="24"/>
          <w:szCs w:val="24"/>
        </w:rPr>
        <w:t>ante demandas</w:t>
      </w:r>
      <w:proofErr w:type="gramEnd"/>
      <w:r>
        <w:rPr>
          <w:rFonts w:ascii="Times New Roman" w:hAnsi="Times New Roman" w:cs="Times New Roman"/>
          <w:color w:val="000000"/>
          <w:sz w:val="24"/>
          <w:szCs w:val="24"/>
        </w:rPr>
        <w:t xml:space="preserve"> inesperadas, ainda que mantenha características de leveza e dinamismo. Flexibilidade e resiliência estarão asseguradas.</w:t>
      </w:r>
    </w:p>
    <w:p w:rsidR="001734C2" w:rsidRDefault="001734C2" w:rsidP="005A66D4">
      <w:pPr>
        <w:spacing w:after="0" w:line="360" w:lineRule="auto"/>
        <w:ind w:firstLine="709"/>
        <w:jc w:val="both"/>
        <w:rPr>
          <w:rFonts w:ascii="Times New Roman" w:hAnsi="Times New Roman" w:cs="Times New Roman"/>
          <w:color w:val="000000"/>
          <w:sz w:val="24"/>
          <w:szCs w:val="24"/>
        </w:rPr>
      </w:pPr>
    </w:p>
    <w:p w:rsidR="001734C2" w:rsidRDefault="001734C2" w:rsidP="001734C2">
      <w:pPr>
        <w:spacing w:after="0" w:line="360" w:lineRule="auto"/>
        <w:ind w:firstLine="709"/>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pt-BR"/>
        </w:rPr>
        <w:drawing>
          <wp:inline distT="0" distB="0" distL="0" distR="0" wp14:anchorId="7029C9FA" wp14:editId="0E3679EE">
            <wp:extent cx="4455994" cy="3341649"/>
            <wp:effectExtent l="19050" t="1905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6153" cy="3341768"/>
                    </a:xfrm>
                    <a:prstGeom prst="rect">
                      <a:avLst/>
                    </a:prstGeom>
                    <a:noFill/>
                    <a:ln>
                      <a:solidFill>
                        <a:schemeClr val="tx1"/>
                      </a:solidFill>
                    </a:ln>
                  </pic:spPr>
                </pic:pic>
              </a:graphicData>
            </a:graphic>
          </wp:inline>
        </w:drawing>
      </w:r>
    </w:p>
    <w:p w:rsidR="001734C2" w:rsidRDefault="001734C2" w:rsidP="004F42FC">
      <w:pPr>
        <w:spacing w:after="0" w:line="360" w:lineRule="auto"/>
        <w:ind w:left="170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Figura </w:t>
      </w:r>
      <w:r w:rsidR="0016181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 Rede de Apoio Logístico</w:t>
      </w:r>
    </w:p>
    <w:p w:rsidR="001734C2" w:rsidRDefault="001734C2" w:rsidP="004F42FC">
      <w:pPr>
        <w:spacing w:after="0" w:line="360" w:lineRule="auto"/>
        <w:ind w:left="1701"/>
        <w:rPr>
          <w:rFonts w:ascii="Times New Roman" w:hAnsi="Times New Roman" w:cs="Times New Roman"/>
          <w:color w:val="000000"/>
          <w:sz w:val="24"/>
          <w:szCs w:val="24"/>
        </w:rPr>
      </w:pPr>
      <w:r>
        <w:rPr>
          <w:rFonts w:ascii="Times New Roman" w:hAnsi="Times New Roman" w:cs="Times New Roman"/>
          <w:color w:val="000000"/>
          <w:sz w:val="24"/>
          <w:szCs w:val="24"/>
        </w:rPr>
        <w:t>Fonte: o autor</w:t>
      </w:r>
    </w:p>
    <w:p w:rsidR="00262B2D" w:rsidRPr="00E7073A" w:rsidRDefault="00262B2D" w:rsidP="00E80A90">
      <w:pPr>
        <w:spacing w:after="0" w:line="360" w:lineRule="auto"/>
        <w:ind w:firstLine="900"/>
        <w:jc w:val="both"/>
        <w:rPr>
          <w:rFonts w:ascii="Times New Roman" w:hAnsi="Times New Roman" w:cs="Times New Roman"/>
          <w:color w:val="000000"/>
          <w:sz w:val="24"/>
          <w:szCs w:val="24"/>
        </w:rPr>
      </w:pPr>
    </w:p>
    <w:p w:rsidR="00E1273D" w:rsidRPr="00A118F2" w:rsidRDefault="00A118F2" w:rsidP="006A2F3F">
      <w:pPr>
        <w:pStyle w:val="PargrafodaLista"/>
        <w:numPr>
          <w:ilvl w:val="2"/>
          <w:numId w:val="1"/>
        </w:numPr>
        <w:tabs>
          <w:tab w:val="left" w:pos="270"/>
        </w:tabs>
        <w:spacing w:after="0" w:line="360" w:lineRule="auto"/>
        <w:ind w:left="0" w:firstLine="0"/>
        <w:jc w:val="both"/>
        <w:rPr>
          <w:rFonts w:ascii="Times New Roman" w:eastAsia="Arial" w:hAnsi="Times New Roman" w:cs="Times New Roman"/>
          <w:b/>
          <w:sz w:val="24"/>
          <w:szCs w:val="24"/>
        </w:rPr>
      </w:pPr>
      <w:r w:rsidRPr="00A118F2">
        <w:rPr>
          <w:rFonts w:ascii="Times New Roman" w:eastAsia="Arial" w:hAnsi="Times New Roman" w:cs="Times New Roman"/>
          <w:b/>
          <w:sz w:val="24"/>
          <w:szCs w:val="24"/>
        </w:rPr>
        <w:t>Um novo conceito para a gestão da logística</w:t>
      </w:r>
    </w:p>
    <w:p w:rsidR="006A2F3F" w:rsidRPr="006A2F3F" w:rsidRDefault="006A2F3F" w:rsidP="006A2F3F">
      <w:pPr>
        <w:tabs>
          <w:tab w:val="left" w:pos="270"/>
        </w:tabs>
        <w:spacing w:after="0" w:line="360" w:lineRule="auto"/>
        <w:jc w:val="both"/>
        <w:rPr>
          <w:rFonts w:ascii="Times New Roman" w:eastAsia="Arial" w:hAnsi="Times New Roman" w:cs="Times New Roman"/>
          <w:sz w:val="24"/>
          <w:szCs w:val="24"/>
        </w:rPr>
      </w:pPr>
    </w:p>
    <w:p w:rsidR="00A864DB" w:rsidRPr="00E7073A" w:rsidRDefault="00A864DB" w:rsidP="00AF1DEE">
      <w:pPr>
        <w:spacing w:after="0" w:line="360" w:lineRule="auto"/>
        <w:ind w:firstLine="709"/>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A </w:t>
      </w:r>
      <w:r w:rsidR="008B56A4">
        <w:rPr>
          <w:rFonts w:ascii="Times New Roman" w:eastAsia="Arial" w:hAnsi="Times New Roman" w:cs="Times New Roman"/>
          <w:sz w:val="24"/>
          <w:szCs w:val="24"/>
        </w:rPr>
        <w:t>garantia</w:t>
      </w:r>
      <w:r w:rsidRPr="00E7073A">
        <w:rPr>
          <w:rFonts w:ascii="Times New Roman" w:eastAsia="Arial" w:hAnsi="Times New Roman" w:cs="Times New Roman"/>
          <w:sz w:val="24"/>
          <w:szCs w:val="24"/>
        </w:rPr>
        <w:t xml:space="preserve"> da capacidade de prestação do apoio logístico, ainda que com estruturas reduzidas, será obtida pela busca de eficiência na gest</w:t>
      </w:r>
      <w:r w:rsidR="00FA269E">
        <w:rPr>
          <w:rFonts w:ascii="Times New Roman" w:eastAsia="Arial" w:hAnsi="Times New Roman" w:cs="Times New Roman"/>
          <w:sz w:val="24"/>
          <w:szCs w:val="24"/>
        </w:rPr>
        <w:t xml:space="preserve">ão do apoio logístico, </w:t>
      </w:r>
      <w:r w:rsidR="0015687E">
        <w:rPr>
          <w:rFonts w:ascii="Times New Roman" w:eastAsia="Arial" w:hAnsi="Times New Roman" w:cs="Times New Roman"/>
          <w:sz w:val="24"/>
          <w:szCs w:val="24"/>
        </w:rPr>
        <w:t>por meio de</w:t>
      </w:r>
      <w:r w:rsidR="00FA269E">
        <w:rPr>
          <w:rFonts w:ascii="Times New Roman" w:eastAsia="Arial" w:hAnsi="Times New Roman" w:cs="Times New Roman"/>
          <w:sz w:val="24"/>
          <w:szCs w:val="24"/>
        </w:rPr>
        <w:t xml:space="preserve"> </w:t>
      </w:r>
      <w:r w:rsidRPr="00E7073A">
        <w:rPr>
          <w:rFonts w:ascii="Times New Roman" w:eastAsia="Arial" w:hAnsi="Times New Roman" w:cs="Times New Roman"/>
          <w:sz w:val="24"/>
          <w:szCs w:val="24"/>
        </w:rPr>
        <w:t>ações que reduzam o esforço ao qual o Sistema Logístico será submetido</w:t>
      </w:r>
      <w:r w:rsidR="005D1D8B">
        <w:rPr>
          <w:rFonts w:ascii="Times New Roman" w:eastAsia="Arial" w:hAnsi="Times New Roman" w:cs="Times New Roman"/>
          <w:sz w:val="24"/>
          <w:szCs w:val="24"/>
        </w:rPr>
        <w:t>, permitindo-lhe produzir mais com menos recursos</w:t>
      </w:r>
      <w:r w:rsidRPr="00E7073A">
        <w:rPr>
          <w:rFonts w:ascii="Times New Roman" w:eastAsia="Arial" w:hAnsi="Times New Roman" w:cs="Times New Roman"/>
          <w:sz w:val="24"/>
          <w:szCs w:val="24"/>
        </w:rPr>
        <w:t>. Este ganho de eficiência pode ser obtido de diversas formas:</w:t>
      </w:r>
    </w:p>
    <w:p w:rsidR="00A864DB" w:rsidRPr="00E7073A" w:rsidRDefault="00C77B38" w:rsidP="00E1273D">
      <w:pPr>
        <w:pStyle w:val="PargrafodaLista"/>
        <w:numPr>
          <w:ilvl w:val="0"/>
          <w:numId w:val="5"/>
        </w:numPr>
        <w:suppressAutoHyphens/>
        <w:spacing w:after="0" w:line="360" w:lineRule="auto"/>
        <w:ind w:left="0" w:firstLine="900"/>
        <w:contextualSpacing w:val="0"/>
        <w:jc w:val="both"/>
        <w:rPr>
          <w:rFonts w:ascii="Times New Roman" w:hAnsi="Times New Roman" w:cs="Times New Roman"/>
          <w:sz w:val="24"/>
          <w:szCs w:val="24"/>
        </w:rPr>
      </w:pPr>
      <w:r w:rsidRPr="00E7073A">
        <w:rPr>
          <w:rFonts w:ascii="Times New Roman" w:eastAsia="Arial" w:hAnsi="Times New Roman" w:cs="Times New Roman"/>
          <w:sz w:val="24"/>
          <w:szCs w:val="24"/>
        </w:rPr>
        <w:t xml:space="preserve"> </w:t>
      </w:r>
      <w:r w:rsidR="00A864DB" w:rsidRPr="00E7073A">
        <w:rPr>
          <w:rFonts w:ascii="Times New Roman" w:eastAsia="Arial" w:hAnsi="Times New Roman" w:cs="Times New Roman"/>
          <w:sz w:val="24"/>
          <w:szCs w:val="24"/>
        </w:rPr>
        <w:t>Na gestão do suporte logístico aos equipamentos, garantindo a maior disponibilidade de materiais por meio do aumento da confi</w:t>
      </w:r>
      <w:r w:rsidR="00F73C47">
        <w:rPr>
          <w:rFonts w:ascii="Times New Roman" w:eastAsia="Arial" w:hAnsi="Times New Roman" w:cs="Times New Roman"/>
          <w:sz w:val="24"/>
          <w:szCs w:val="24"/>
        </w:rPr>
        <w:t>a</w:t>
      </w:r>
      <w:r w:rsidR="00A864DB" w:rsidRPr="00E7073A">
        <w:rPr>
          <w:rFonts w:ascii="Times New Roman" w:eastAsia="Arial" w:hAnsi="Times New Roman" w:cs="Times New Roman"/>
          <w:sz w:val="24"/>
          <w:szCs w:val="24"/>
        </w:rPr>
        <w:t xml:space="preserve">bilidade e da redução dos tempos de </w:t>
      </w:r>
      <w:r w:rsidR="00414939">
        <w:rPr>
          <w:rFonts w:ascii="Times New Roman" w:eastAsia="Arial" w:hAnsi="Times New Roman" w:cs="Times New Roman"/>
          <w:sz w:val="24"/>
          <w:szCs w:val="24"/>
        </w:rPr>
        <w:t>parada</w:t>
      </w:r>
      <w:r w:rsidR="00A864DB" w:rsidRPr="00E7073A">
        <w:rPr>
          <w:rFonts w:ascii="Times New Roman" w:eastAsia="Arial" w:hAnsi="Times New Roman" w:cs="Times New Roman"/>
          <w:sz w:val="24"/>
          <w:szCs w:val="24"/>
        </w:rPr>
        <w:t xml:space="preserve">. </w:t>
      </w:r>
      <w:r w:rsidR="00A864DB" w:rsidRPr="00E7073A">
        <w:rPr>
          <w:rFonts w:ascii="Times New Roman" w:hAnsi="Times New Roman" w:cs="Times New Roman"/>
          <w:sz w:val="24"/>
          <w:szCs w:val="24"/>
        </w:rPr>
        <w:t xml:space="preserve">A melhoria na gestão dos materiais passa por ações </w:t>
      </w:r>
      <w:r w:rsidR="00E02A7A">
        <w:rPr>
          <w:rFonts w:ascii="Times New Roman" w:hAnsi="Times New Roman" w:cs="Times New Roman"/>
          <w:sz w:val="24"/>
          <w:szCs w:val="24"/>
        </w:rPr>
        <w:t xml:space="preserve">que procurem </w:t>
      </w:r>
      <w:r w:rsidR="00E02A7A" w:rsidRPr="00E7073A">
        <w:rPr>
          <w:rFonts w:ascii="Times New Roman" w:hAnsi="Times New Roman" w:cs="Times New Roman"/>
          <w:sz w:val="24"/>
          <w:szCs w:val="24"/>
        </w:rPr>
        <w:t>aprimorar o suporte logístico inte</w:t>
      </w:r>
      <w:r w:rsidR="00E02A7A">
        <w:rPr>
          <w:rFonts w:ascii="Times New Roman" w:hAnsi="Times New Roman" w:cs="Times New Roman"/>
          <w:sz w:val="24"/>
          <w:szCs w:val="24"/>
        </w:rPr>
        <w:t>grado à frota de equipamentos, visando</w:t>
      </w:r>
      <w:r w:rsidR="00A864DB" w:rsidRPr="00E7073A">
        <w:rPr>
          <w:rFonts w:ascii="Times New Roman" w:hAnsi="Times New Roman" w:cs="Times New Roman"/>
          <w:sz w:val="24"/>
          <w:szCs w:val="24"/>
        </w:rPr>
        <w:t>:</w:t>
      </w:r>
    </w:p>
    <w:p w:rsidR="00A864DB" w:rsidRPr="00E7073A" w:rsidRDefault="00A864DB" w:rsidP="00E1273D">
      <w:pPr>
        <w:pStyle w:val="PargrafodaLista"/>
        <w:numPr>
          <w:ilvl w:val="0"/>
          <w:numId w:val="3"/>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E7073A">
        <w:rPr>
          <w:rFonts w:ascii="Times New Roman" w:hAnsi="Times New Roman" w:cs="Times New Roman"/>
          <w:sz w:val="24"/>
          <w:szCs w:val="24"/>
        </w:rPr>
        <w:t>elevar</w:t>
      </w:r>
      <w:proofErr w:type="gramEnd"/>
      <w:r w:rsidRPr="00E7073A">
        <w:rPr>
          <w:rFonts w:ascii="Times New Roman" w:hAnsi="Times New Roman" w:cs="Times New Roman"/>
          <w:sz w:val="24"/>
          <w:szCs w:val="24"/>
        </w:rPr>
        <w:t xml:space="preserve"> a confiabilidade do material, atuando no seu projeto;</w:t>
      </w:r>
    </w:p>
    <w:p w:rsidR="00A864DB" w:rsidRPr="00E7073A" w:rsidRDefault="00A864DB" w:rsidP="00E1273D">
      <w:pPr>
        <w:pStyle w:val="PargrafodaLista"/>
        <w:numPr>
          <w:ilvl w:val="0"/>
          <w:numId w:val="3"/>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E7073A">
        <w:rPr>
          <w:rFonts w:ascii="Times New Roman" w:hAnsi="Times New Roman" w:cs="Times New Roman"/>
          <w:sz w:val="24"/>
          <w:szCs w:val="24"/>
        </w:rPr>
        <w:t>elevar</w:t>
      </w:r>
      <w:proofErr w:type="gramEnd"/>
      <w:r w:rsidRPr="00E7073A">
        <w:rPr>
          <w:rFonts w:ascii="Times New Roman" w:hAnsi="Times New Roman" w:cs="Times New Roman"/>
          <w:sz w:val="24"/>
          <w:szCs w:val="24"/>
        </w:rPr>
        <w:t xml:space="preserve"> a confiabilidade do operador e do mecânico (confiabilidade humana);</w:t>
      </w:r>
    </w:p>
    <w:p w:rsidR="00A864DB" w:rsidRPr="00E7073A" w:rsidRDefault="00A864DB" w:rsidP="00E1273D">
      <w:pPr>
        <w:pStyle w:val="PargrafodaLista"/>
        <w:numPr>
          <w:ilvl w:val="0"/>
          <w:numId w:val="3"/>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E7073A">
        <w:rPr>
          <w:rFonts w:ascii="Times New Roman" w:hAnsi="Times New Roman" w:cs="Times New Roman"/>
          <w:sz w:val="24"/>
          <w:szCs w:val="24"/>
        </w:rPr>
        <w:t>facilitar</w:t>
      </w:r>
      <w:proofErr w:type="gramEnd"/>
      <w:r w:rsidRPr="00E7073A">
        <w:rPr>
          <w:rFonts w:ascii="Times New Roman" w:hAnsi="Times New Roman" w:cs="Times New Roman"/>
          <w:sz w:val="24"/>
          <w:szCs w:val="24"/>
        </w:rPr>
        <w:t xml:space="preserve"> as ações de manutenção, também com ações no projeto; </w:t>
      </w:r>
    </w:p>
    <w:p w:rsidR="00A864DB" w:rsidRPr="00E7073A" w:rsidRDefault="00A864DB" w:rsidP="00E1273D">
      <w:pPr>
        <w:pStyle w:val="PargrafodaLista"/>
        <w:numPr>
          <w:ilvl w:val="0"/>
          <w:numId w:val="3"/>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E7073A">
        <w:rPr>
          <w:rFonts w:ascii="Times New Roman" w:hAnsi="Times New Roman" w:cs="Times New Roman"/>
          <w:sz w:val="24"/>
          <w:szCs w:val="24"/>
        </w:rPr>
        <w:t>introduzir</w:t>
      </w:r>
      <w:proofErr w:type="gramEnd"/>
      <w:r w:rsidRPr="00E7073A">
        <w:rPr>
          <w:rFonts w:ascii="Times New Roman" w:hAnsi="Times New Roman" w:cs="Times New Roman"/>
          <w:sz w:val="24"/>
          <w:szCs w:val="24"/>
        </w:rPr>
        <w:t xml:space="preserve"> a capacidade de </w:t>
      </w:r>
      <w:proofErr w:type="spellStart"/>
      <w:r w:rsidRPr="00E7073A">
        <w:rPr>
          <w:rFonts w:ascii="Times New Roman" w:hAnsi="Times New Roman" w:cs="Times New Roman"/>
          <w:sz w:val="24"/>
          <w:szCs w:val="24"/>
        </w:rPr>
        <w:t>autodiagnóstico</w:t>
      </w:r>
      <w:proofErr w:type="spellEnd"/>
      <w:r w:rsidRPr="00E7073A">
        <w:rPr>
          <w:rFonts w:ascii="Times New Roman" w:hAnsi="Times New Roman" w:cs="Times New Roman"/>
          <w:sz w:val="24"/>
          <w:szCs w:val="24"/>
        </w:rPr>
        <w:t xml:space="preserve"> nos equipamentos;</w:t>
      </w:r>
    </w:p>
    <w:p w:rsidR="00A864DB" w:rsidRPr="00E7073A" w:rsidRDefault="00A864DB" w:rsidP="00E1273D">
      <w:pPr>
        <w:pStyle w:val="PargrafodaLista"/>
        <w:numPr>
          <w:ilvl w:val="0"/>
          <w:numId w:val="3"/>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E7073A">
        <w:rPr>
          <w:rFonts w:ascii="Times New Roman" w:hAnsi="Times New Roman" w:cs="Times New Roman"/>
          <w:sz w:val="24"/>
          <w:szCs w:val="24"/>
        </w:rPr>
        <w:t>aprimorar</w:t>
      </w:r>
      <w:proofErr w:type="gramEnd"/>
      <w:r w:rsidRPr="00E7073A">
        <w:rPr>
          <w:rFonts w:ascii="Times New Roman" w:hAnsi="Times New Roman" w:cs="Times New Roman"/>
          <w:sz w:val="24"/>
          <w:szCs w:val="24"/>
        </w:rPr>
        <w:t xml:space="preserve"> a </w:t>
      </w:r>
      <w:r w:rsidR="00F73C47">
        <w:rPr>
          <w:rFonts w:ascii="Times New Roman" w:hAnsi="Times New Roman" w:cs="Times New Roman"/>
          <w:sz w:val="24"/>
          <w:szCs w:val="24"/>
        </w:rPr>
        <w:t>integração</w:t>
      </w:r>
      <w:r w:rsidRPr="00E7073A">
        <w:rPr>
          <w:rFonts w:ascii="Times New Roman" w:hAnsi="Times New Roman" w:cs="Times New Roman"/>
          <w:sz w:val="24"/>
          <w:szCs w:val="24"/>
        </w:rPr>
        <w:t xml:space="preserve"> da operação à manutenção da frota de equipamentos;</w:t>
      </w:r>
      <w:r w:rsidR="00E02A7A">
        <w:rPr>
          <w:rFonts w:ascii="Times New Roman" w:hAnsi="Times New Roman" w:cs="Times New Roman"/>
          <w:sz w:val="24"/>
          <w:szCs w:val="24"/>
        </w:rPr>
        <w:t xml:space="preserve"> e</w:t>
      </w:r>
    </w:p>
    <w:p w:rsidR="00A864DB" w:rsidRPr="00E7073A" w:rsidRDefault="00A864DB" w:rsidP="00E02A7A">
      <w:pPr>
        <w:pStyle w:val="PargrafodaLista"/>
        <w:numPr>
          <w:ilvl w:val="0"/>
          <w:numId w:val="3"/>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E7073A">
        <w:rPr>
          <w:rFonts w:ascii="Times New Roman" w:hAnsi="Times New Roman" w:cs="Times New Roman"/>
          <w:sz w:val="24"/>
          <w:szCs w:val="24"/>
        </w:rPr>
        <w:t>introduzir</w:t>
      </w:r>
      <w:proofErr w:type="gramEnd"/>
      <w:r w:rsidRPr="00E7073A">
        <w:rPr>
          <w:rFonts w:ascii="Times New Roman" w:hAnsi="Times New Roman" w:cs="Times New Roman"/>
          <w:sz w:val="24"/>
          <w:szCs w:val="24"/>
        </w:rPr>
        <w:t xml:space="preserve"> sistemas de gestão de oficinas, incluindo a gestão do suprimento para manutenção</w:t>
      </w:r>
      <w:r w:rsidR="00E02A7A">
        <w:rPr>
          <w:rFonts w:ascii="Times New Roman" w:hAnsi="Times New Roman" w:cs="Times New Roman"/>
          <w:sz w:val="24"/>
          <w:szCs w:val="24"/>
        </w:rPr>
        <w:t>.</w:t>
      </w:r>
    </w:p>
    <w:p w:rsidR="00A7652C" w:rsidRPr="00AF1DEE" w:rsidRDefault="00A7652C" w:rsidP="00E1273D">
      <w:pPr>
        <w:pStyle w:val="PargrafodaLista"/>
        <w:numPr>
          <w:ilvl w:val="0"/>
          <w:numId w:val="5"/>
        </w:numPr>
        <w:tabs>
          <w:tab w:val="left" w:pos="810"/>
        </w:tabs>
        <w:suppressAutoHyphens/>
        <w:spacing w:after="0" w:line="360" w:lineRule="auto"/>
        <w:ind w:left="0" w:firstLine="900"/>
        <w:contextualSpacing w:val="0"/>
        <w:jc w:val="both"/>
        <w:rPr>
          <w:rFonts w:ascii="Times New Roman" w:hAnsi="Times New Roman" w:cs="Times New Roman"/>
          <w:color w:val="000000"/>
          <w:sz w:val="24"/>
          <w:szCs w:val="24"/>
        </w:rPr>
      </w:pPr>
      <w:r w:rsidRPr="00AF1DEE">
        <w:rPr>
          <w:rFonts w:ascii="Times New Roman" w:eastAsia="Arial" w:hAnsi="Times New Roman" w:cs="Times New Roman"/>
          <w:sz w:val="24"/>
          <w:szCs w:val="24"/>
        </w:rPr>
        <w:t xml:space="preserve">Na gestão dos estoques. </w:t>
      </w:r>
      <w:r w:rsidRPr="00AF1DEE">
        <w:rPr>
          <w:rFonts w:ascii="Times New Roman" w:hAnsi="Times New Roman" w:cs="Times New Roman"/>
          <w:sz w:val="24"/>
          <w:szCs w:val="24"/>
        </w:rPr>
        <w:t xml:space="preserve">A </w:t>
      </w:r>
      <w:proofErr w:type="gramStart"/>
      <w:r w:rsidRPr="00AF1DEE">
        <w:rPr>
          <w:rFonts w:ascii="Times New Roman" w:hAnsi="Times New Roman" w:cs="Times New Roman"/>
          <w:sz w:val="24"/>
          <w:szCs w:val="24"/>
        </w:rPr>
        <w:t>otimização</w:t>
      </w:r>
      <w:proofErr w:type="gramEnd"/>
      <w:r w:rsidRPr="00AF1DEE">
        <w:rPr>
          <w:rFonts w:ascii="Times New Roman" w:hAnsi="Times New Roman" w:cs="Times New Roman"/>
          <w:sz w:val="24"/>
          <w:szCs w:val="24"/>
        </w:rPr>
        <w:t xml:space="preserve"> dos estoques não é uma simples questão de redução de níveis, mas uma melhor adequação às restrições existentes e uma busca por uma política de estoques mais eficiente e eficaz.</w:t>
      </w:r>
      <w:r w:rsidR="00AF1DEE" w:rsidRPr="00AF1DEE">
        <w:rPr>
          <w:rFonts w:ascii="Times New Roman" w:hAnsi="Times New Roman" w:cs="Times New Roman"/>
          <w:sz w:val="24"/>
          <w:szCs w:val="24"/>
        </w:rPr>
        <w:t xml:space="preserve"> </w:t>
      </w:r>
      <w:r w:rsidR="00C77B38" w:rsidRPr="00AF1DEE">
        <w:rPr>
          <w:rFonts w:ascii="Times New Roman" w:hAnsi="Times New Roman" w:cs="Times New Roman"/>
          <w:sz w:val="24"/>
          <w:szCs w:val="24"/>
        </w:rPr>
        <w:t>A redução dos ciclos de suprimento e da sua variação poderá proporcionar a</w:t>
      </w:r>
      <w:r w:rsidRPr="00AF1DEE">
        <w:rPr>
          <w:rFonts w:ascii="Times New Roman" w:hAnsi="Times New Roman" w:cs="Times New Roman"/>
          <w:sz w:val="24"/>
          <w:szCs w:val="24"/>
        </w:rPr>
        <w:t xml:space="preserve"> diminuição dos níveis de estoque ao longo da </w:t>
      </w:r>
      <w:r w:rsidR="00F73C47" w:rsidRPr="00AF1DEE">
        <w:rPr>
          <w:rFonts w:ascii="Times New Roman" w:hAnsi="Times New Roman" w:cs="Times New Roman"/>
          <w:sz w:val="24"/>
          <w:szCs w:val="24"/>
        </w:rPr>
        <w:t>rede</w:t>
      </w:r>
      <w:r w:rsidRPr="00AF1DEE">
        <w:rPr>
          <w:rFonts w:ascii="Times New Roman" w:hAnsi="Times New Roman" w:cs="Times New Roman"/>
          <w:sz w:val="24"/>
          <w:szCs w:val="24"/>
        </w:rPr>
        <w:t xml:space="preserve"> de apoio logístico</w:t>
      </w:r>
      <w:r w:rsidR="00C77B38" w:rsidRPr="00AF1DEE">
        <w:rPr>
          <w:rFonts w:ascii="Times New Roman" w:hAnsi="Times New Roman" w:cs="Times New Roman"/>
          <w:sz w:val="24"/>
          <w:szCs w:val="24"/>
        </w:rPr>
        <w:t>, tornando-se</w:t>
      </w:r>
      <w:r w:rsidRPr="00AF1DEE">
        <w:rPr>
          <w:rFonts w:ascii="Times New Roman" w:hAnsi="Times New Roman" w:cs="Times New Roman"/>
          <w:sz w:val="24"/>
          <w:szCs w:val="24"/>
        </w:rPr>
        <w:t xml:space="preserve"> uma fonte de redução significativa de custos. </w:t>
      </w:r>
      <w:r w:rsidRPr="00AF1DEE">
        <w:rPr>
          <w:rFonts w:ascii="Times New Roman" w:hAnsi="Times New Roman" w:cs="Times New Roman"/>
          <w:color w:val="000000"/>
          <w:sz w:val="24"/>
          <w:szCs w:val="24"/>
        </w:rPr>
        <w:t xml:space="preserve">A solução </w:t>
      </w:r>
      <w:r w:rsidR="00F73C47" w:rsidRPr="00AF1DEE">
        <w:rPr>
          <w:rFonts w:ascii="Times New Roman" w:hAnsi="Times New Roman" w:cs="Times New Roman"/>
          <w:color w:val="000000"/>
          <w:sz w:val="24"/>
          <w:szCs w:val="24"/>
        </w:rPr>
        <w:t>da questão</w:t>
      </w:r>
      <w:r w:rsidRPr="00AF1DEE">
        <w:rPr>
          <w:rFonts w:ascii="Times New Roman" w:hAnsi="Times New Roman" w:cs="Times New Roman"/>
          <w:color w:val="000000"/>
          <w:sz w:val="24"/>
          <w:szCs w:val="24"/>
        </w:rPr>
        <w:t xml:space="preserve"> dos estoques </w:t>
      </w:r>
      <w:proofErr w:type="gramStart"/>
      <w:r w:rsidRPr="00AF1DEE">
        <w:rPr>
          <w:rFonts w:ascii="Times New Roman" w:hAnsi="Times New Roman" w:cs="Times New Roman"/>
          <w:color w:val="000000"/>
          <w:sz w:val="24"/>
          <w:szCs w:val="24"/>
        </w:rPr>
        <w:t>passa,</w:t>
      </w:r>
      <w:proofErr w:type="gramEnd"/>
      <w:r w:rsidRPr="00AF1DEE">
        <w:rPr>
          <w:rFonts w:ascii="Times New Roman" w:hAnsi="Times New Roman" w:cs="Times New Roman"/>
          <w:color w:val="000000"/>
          <w:sz w:val="24"/>
          <w:szCs w:val="24"/>
        </w:rPr>
        <w:t xml:space="preserve"> desta forma, por:</w:t>
      </w:r>
    </w:p>
    <w:p w:rsidR="00A7652C" w:rsidRPr="00E7073A" w:rsidRDefault="00A7652C" w:rsidP="00E1273D">
      <w:pPr>
        <w:pStyle w:val="PargrafodaLista"/>
        <w:numPr>
          <w:ilvl w:val="0"/>
          <w:numId w:val="2"/>
        </w:numPr>
        <w:tabs>
          <w:tab w:val="left" w:pos="810"/>
        </w:tabs>
        <w:suppressAutoHyphens/>
        <w:spacing w:after="0" w:line="360" w:lineRule="auto"/>
        <w:ind w:left="0" w:firstLine="900"/>
        <w:contextualSpacing w:val="0"/>
        <w:jc w:val="both"/>
        <w:rPr>
          <w:rFonts w:ascii="Times New Roman" w:hAnsi="Times New Roman" w:cs="Times New Roman"/>
          <w:color w:val="000000"/>
          <w:sz w:val="24"/>
          <w:szCs w:val="24"/>
        </w:rPr>
      </w:pPr>
      <w:proofErr w:type="gramStart"/>
      <w:r w:rsidRPr="00E7073A">
        <w:rPr>
          <w:rFonts w:ascii="Times New Roman" w:hAnsi="Times New Roman" w:cs="Times New Roman"/>
          <w:color w:val="000000"/>
          <w:sz w:val="24"/>
          <w:szCs w:val="24"/>
        </w:rPr>
        <w:t>adoção</w:t>
      </w:r>
      <w:proofErr w:type="gramEnd"/>
      <w:r w:rsidRPr="00E7073A">
        <w:rPr>
          <w:rFonts w:ascii="Times New Roman" w:hAnsi="Times New Roman" w:cs="Times New Roman"/>
          <w:color w:val="000000"/>
          <w:sz w:val="24"/>
          <w:szCs w:val="24"/>
        </w:rPr>
        <w:t xml:space="preserve"> de uma política de estoques que concilie criticidade de itens, demanda, custo, facilidade de obtenção e giro do estoque;</w:t>
      </w:r>
    </w:p>
    <w:p w:rsidR="00A7652C" w:rsidRPr="00E7073A" w:rsidRDefault="00A7652C" w:rsidP="00E1273D">
      <w:pPr>
        <w:pStyle w:val="PargrafodaLista"/>
        <w:numPr>
          <w:ilvl w:val="0"/>
          <w:numId w:val="2"/>
        </w:numPr>
        <w:tabs>
          <w:tab w:val="left" w:pos="810"/>
        </w:tabs>
        <w:suppressAutoHyphens/>
        <w:spacing w:after="0" w:line="360" w:lineRule="auto"/>
        <w:ind w:left="0" w:firstLine="900"/>
        <w:contextualSpacing w:val="0"/>
        <w:jc w:val="both"/>
        <w:rPr>
          <w:rFonts w:ascii="Times New Roman" w:hAnsi="Times New Roman" w:cs="Times New Roman"/>
          <w:color w:val="000000"/>
          <w:sz w:val="24"/>
          <w:szCs w:val="24"/>
        </w:rPr>
      </w:pPr>
      <w:proofErr w:type="gramStart"/>
      <w:r w:rsidRPr="00E7073A">
        <w:rPr>
          <w:rFonts w:ascii="Times New Roman" w:hAnsi="Times New Roman" w:cs="Times New Roman"/>
          <w:color w:val="000000"/>
          <w:sz w:val="24"/>
          <w:szCs w:val="24"/>
        </w:rPr>
        <w:t>maior</w:t>
      </w:r>
      <w:proofErr w:type="gramEnd"/>
      <w:r w:rsidRPr="00E7073A">
        <w:rPr>
          <w:rFonts w:ascii="Times New Roman" w:hAnsi="Times New Roman" w:cs="Times New Roman"/>
          <w:color w:val="000000"/>
          <w:sz w:val="24"/>
          <w:szCs w:val="24"/>
        </w:rPr>
        <w:t xml:space="preserve"> troca de informações </w:t>
      </w:r>
      <w:r w:rsidR="00F73C47">
        <w:rPr>
          <w:rFonts w:ascii="Times New Roman" w:hAnsi="Times New Roman" w:cs="Times New Roman"/>
          <w:color w:val="000000"/>
          <w:sz w:val="24"/>
          <w:szCs w:val="24"/>
        </w:rPr>
        <w:t xml:space="preserve">sobre demanda </w:t>
      </w:r>
      <w:r w:rsidRPr="00E7073A">
        <w:rPr>
          <w:rFonts w:ascii="Times New Roman" w:hAnsi="Times New Roman" w:cs="Times New Roman"/>
          <w:color w:val="000000"/>
          <w:sz w:val="24"/>
          <w:szCs w:val="24"/>
        </w:rPr>
        <w:t xml:space="preserve">entre os elos da </w:t>
      </w:r>
      <w:r w:rsidR="008C1F87" w:rsidRPr="00E7073A">
        <w:rPr>
          <w:rFonts w:ascii="Times New Roman" w:hAnsi="Times New Roman" w:cs="Times New Roman"/>
          <w:color w:val="000000"/>
          <w:sz w:val="24"/>
          <w:szCs w:val="24"/>
        </w:rPr>
        <w:t>rede de apoio</w:t>
      </w:r>
      <w:r w:rsidRPr="00E7073A">
        <w:rPr>
          <w:rFonts w:ascii="Times New Roman" w:hAnsi="Times New Roman" w:cs="Times New Roman"/>
          <w:color w:val="000000"/>
          <w:sz w:val="24"/>
          <w:szCs w:val="24"/>
        </w:rPr>
        <w:t>;</w:t>
      </w:r>
    </w:p>
    <w:p w:rsidR="00A7652C" w:rsidRPr="00E7073A" w:rsidRDefault="00A7652C" w:rsidP="00E1273D">
      <w:pPr>
        <w:pStyle w:val="PargrafodaLista"/>
        <w:numPr>
          <w:ilvl w:val="0"/>
          <w:numId w:val="2"/>
        </w:numPr>
        <w:tabs>
          <w:tab w:val="left" w:pos="810"/>
        </w:tabs>
        <w:suppressAutoHyphens/>
        <w:spacing w:after="0" w:line="360" w:lineRule="auto"/>
        <w:ind w:left="0" w:firstLine="900"/>
        <w:contextualSpacing w:val="0"/>
        <w:jc w:val="both"/>
        <w:rPr>
          <w:rFonts w:ascii="Times New Roman" w:hAnsi="Times New Roman" w:cs="Times New Roman"/>
          <w:color w:val="000000"/>
          <w:sz w:val="24"/>
          <w:szCs w:val="24"/>
        </w:rPr>
      </w:pPr>
      <w:proofErr w:type="gramStart"/>
      <w:r w:rsidRPr="00E7073A">
        <w:rPr>
          <w:rFonts w:ascii="Times New Roman" w:hAnsi="Times New Roman" w:cs="Times New Roman"/>
          <w:color w:val="000000"/>
          <w:sz w:val="24"/>
          <w:szCs w:val="24"/>
        </w:rPr>
        <w:t>maior</w:t>
      </w:r>
      <w:proofErr w:type="gramEnd"/>
      <w:r w:rsidRPr="00E7073A">
        <w:rPr>
          <w:rFonts w:ascii="Times New Roman" w:hAnsi="Times New Roman" w:cs="Times New Roman"/>
          <w:color w:val="000000"/>
          <w:sz w:val="24"/>
          <w:szCs w:val="24"/>
        </w:rPr>
        <w:t xml:space="preserve"> visibilidade de estoques;</w:t>
      </w:r>
    </w:p>
    <w:p w:rsidR="00A7652C" w:rsidRPr="00E7073A" w:rsidRDefault="00A7652C" w:rsidP="00E1273D">
      <w:pPr>
        <w:pStyle w:val="PargrafodaLista"/>
        <w:numPr>
          <w:ilvl w:val="0"/>
          <w:numId w:val="2"/>
        </w:numPr>
        <w:tabs>
          <w:tab w:val="left" w:pos="810"/>
        </w:tabs>
        <w:suppressAutoHyphens/>
        <w:spacing w:after="0" w:line="360" w:lineRule="auto"/>
        <w:ind w:left="0" w:firstLine="900"/>
        <w:contextualSpacing w:val="0"/>
        <w:jc w:val="both"/>
        <w:rPr>
          <w:rFonts w:ascii="Times New Roman" w:hAnsi="Times New Roman" w:cs="Times New Roman"/>
          <w:color w:val="000000"/>
          <w:sz w:val="24"/>
          <w:szCs w:val="24"/>
        </w:rPr>
      </w:pPr>
      <w:proofErr w:type="gramStart"/>
      <w:r w:rsidRPr="00E7073A">
        <w:rPr>
          <w:rFonts w:ascii="Times New Roman" w:hAnsi="Times New Roman" w:cs="Times New Roman"/>
          <w:color w:val="000000"/>
          <w:sz w:val="24"/>
          <w:szCs w:val="24"/>
        </w:rPr>
        <w:t>adoção</w:t>
      </w:r>
      <w:proofErr w:type="gramEnd"/>
      <w:r w:rsidRPr="00E7073A">
        <w:rPr>
          <w:rFonts w:ascii="Times New Roman" w:hAnsi="Times New Roman" w:cs="Times New Roman"/>
          <w:color w:val="000000"/>
          <w:sz w:val="24"/>
          <w:szCs w:val="24"/>
        </w:rPr>
        <w:t xml:space="preserve"> de técnicas preditivas e de antecipação da demanda, em detrimento do simples planejamento baseado em séries históricas (que, todavia, não podem ser abandonadas);</w:t>
      </w:r>
    </w:p>
    <w:p w:rsidR="00A7652C" w:rsidRPr="00E7073A" w:rsidRDefault="00A7652C" w:rsidP="00E1273D">
      <w:pPr>
        <w:pStyle w:val="PargrafodaLista"/>
        <w:numPr>
          <w:ilvl w:val="0"/>
          <w:numId w:val="2"/>
        </w:numPr>
        <w:tabs>
          <w:tab w:val="left" w:pos="810"/>
        </w:tabs>
        <w:suppressAutoHyphens/>
        <w:spacing w:after="0" w:line="360" w:lineRule="auto"/>
        <w:ind w:left="0" w:firstLine="900"/>
        <w:contextualSpacing w:val="0"/>
        <w:jc w:val="both"/>
        <w:rPr>
          <w:rFonts w:ascii="Times New Roman" w:hAnsi="Times New Roman" w:cs="Times New Roman"/>
          <w:color w:val="000000"/>
          <w:sz w:val="24"/>
          <w:szCs w:val="24"/>
        </w:rPr>
      </w:pPr>
      <w:proofErr w:type="gramStart"/>
      <w:r w:rsidRPr="00E7073A">
        <w:rPr>
          <w:rFonts w:ascii="Times New Roman" w:hAnsi="Times New Roman" w:cs="Times New Roman"/>
          <w:color w:val="000000"/>
          <w:sz w:val="24"/>
          <w:szCs w:val="24"/>
        </w:rPr>
        <w:t>aperfeiçoamento</w:t>
      </w:r>
      <w:proofErr w:type="gramEnd"/>
      <w:r w:rsidRPr="00E7073A">
        <w:rPr>
          <w:rFonts w:ascii="Times New Roman" w:hAnsi="Times New Roman" w:cs="Times New Roman"/>
          <w:color w:val="000000"/>
          <w:sz w:val="24"/>
          <w:szCs w:val="24"/>
        </w:rPr>
        <w:t xml:space="preserve"> do sistema nacional de catalogação de material; </w:t>
      </w:r>
      <w:r w:rsidR="00F331C0">
        <w:rPr>
          <w:rFonts w:ascii="Times New Roman" w:hAnsi="Times New Roman" w:cs="Times New Roman"/>
          <w:color w:val="000000"/>
          <w:sz w:val="24"/>
          <w:szCs w:val="24"/>
        </w:rPr>
        <w:t>e</w:t>
      </w:r>
    </w:p>
    <w:p w:rsidR="00A7652C" w:rsidRPr="00304FD5" w:rsidRDefault="00A7652C" w:rsidP="00E1273D">
      <w:pPr>
        <w:pStyle w:val="PargrafodaLista"/>
        <w:numPr>
          <w:ilvl w:val="0"/>
          <w:numId w:val="2"/>
        </w:numPr>
        <w:tabs>
          <w:tab w:val="left" w:pos="810"/>
        </w:tabs>
        <w:suppressAutoHyphens/>
        <w:spacing w:after="0" w:line="360" w:lineRule="auto"/>
        <w:ind w:left="0" w:firstLine="900"/>
        <w:contextualSpacing w:val="0"/>
        <w:jc w:val="both"/>
        <w:rPr>
          <w:rFonts w:ascii="Times New Roman" w:hAnsi="Times New Roman" w:cs="Times New Roman"/>
          <w:sz w:val="24"/>
          <w:szCs w:val="24"/>
        </w:rPr>
      </w:pPr>
      <w:proofErr w:type="gramStart"/>
      <w:r w:rsidRPr="00304FD5">
        <w:rPr>
          <w:rFonts w:ascii="Times New Roman" w:hAnsi="Times New Roman" w:cs="Times New Roman"/>
          <w:color w:val="000000"/>
          <w:sz w:val="24"/>
          <w:szCs w:val="24"/>
        </w:rPr>
        <w:t>confiabilidade</w:t>
      </w:r>
      <w:proofErr w:type="gramEnd"/>
      <w:r w:rsidRPr="00304FD5">
        <w:rPr>
          <w:rFonts w:ascii="Times New Roman" w:hAnsi="Times New Roman" w:cs="Times New Roman"/>
          <w:color w:val="000000"/>
          <w:sz w:val="24"/>
          <w:szCs w:val="24"/>
        </w:rPr>
        <w:t xml:space="preserve"> e rapidez nas entregas, por meio de um eficaz sistema de transporte.</w:t>
      </w:r>
    </w:p>
    <w:p w:rsidR="00FA269E" w:rsidRDefault="008C1F87" w:rsidP="00E1273D">
      <w:pPr>
        <w:pStyle w:val="PargrafodaLista"/>
        <w:numPr>
          <w:ilvl w:val="0"/>
          <w:numId w:val="5"/>
        </w:numPr>
        <w:suppressAutoHyphens/>
        <w:spacing w:after="0" w:line="360" w:lineRule="auto"/>
        <w:ind w:left="0" w:firstLine="900"/>
        <w:contextualSpacing w:val="0"/>
        <w:jc w:val="both"/>
        <w:rPr>
          <w:rFonts w:ascii="Times New Roman" w:hAnsi="Times New Roman" w:cs="Times New Roman"/>
          <w:color w:val="000000"/>
          <w:sz w:val="24"/>
          <w:szCs w:val="24"/>
        </w:rPr>
      </w:pPr>
      <w:r w:rsidRPr="00E7073A">
        <w:rPr>
          <w:rFonts w:ascii="Times New Roman" w:eastAsia="Arial" w:hAnsi="Times New Roman" w:cs="Times New Roman"/>
          <w:sz w:val="24"/>
          <w:szCs w:val="24"/>
        </w:rPr>
        <w:lastRenderedPageBreak/>
        <w:t xml:space="preserve"> </w:t>
      </w:r>
      <w:r w:rsidR="004C55A0" w:rsidRPr="00E7073A">
        <w:rPr>
          <w:rFonts w:ascii="Times New Roman" w:eastAsia="Arial" w:hAnsi="Times New Roman" w:cs="Times New Roman"/>
          <w:sz w:val="24"/>
          <w:szCs w:val="24"/>
        </w:rPr>
        <w:t>Na r</w:t>
      </w:r>
      <w:r w:rsidR="00A7652C" w:rsidRPr="00E7073A">
        <w:rPr>
          <w:rFonts w:ascii="Times New Roman" w:eastAsia="Arial" w:hAnsi="Times New Roman" w:cs="Times New Roman"/>
          <w:sz w:val="24"/>
          <w:szCs w:val="24"/>
        </w:rPr>
        <w:t>edução no consumo de insumos</w:t>
      </w:r>
      <w:r w:rsidR="00A7652C" w:rsidRPr="00E7073A">
        <w:rPr>
          <w:rFonts w:ascii="Times New Roman" w:hAnsi="Times New Roman" w:cs="Times New Roman"/>
          <w:color w:val="000000"/>
          <w:sz w:val="24"/>
          <w:szCs w:val="24"/>
        </w:rPr>
        <w:t xml:space="preserve">, especialmente </w:t>
      </w:r>
      <w:r w:rsidR="004C55A0" w:rsidRPr="00E7073A">
        <w:rPr>
          <w:rFonts w:ascii="Times New Roman" w:hAnsi="Times New Roman" w:cs="Times New Roman"/>
          <w:color w:val="000000"/>
          <w:sz w:val="24"/>
          <w:szCs w:val="24"/>
        </w:rPr>
        <w:t xml:space="preserve">por meio </w:t>
      </w:r>
      <w:r w:rsidR="00714D0C">
        <w:rPr>
          <w:rFonts w:ascii="Times New Roman" w:hAnsi="Times New Roman" w:cs="Times New Roman"/>
          <w:color w:val="000000"/>
          <w:sz w:val="24"/>
          <w:szCs w:val="24"/>
        </w:rPr>
        <w:t xml:space="preserve">tecnologias de amplo emprego dual que visem </w:t>
      </w:r>
      <w:proofErr w:type="gramStart"/>
      <w:r w:rsidR="00714D0C">
        <w:rPr>
          <w:rFonts w:ascii="Times New Roman" w:hAnsi="Times New Roman" w:cs="Times New Roman"/>
          <w:color w:val="000000"/>
          <w:sz w:val="24"/>
          <w:szCs w:val="24"/>
        </w:rPr>
        <w:t>a(</w:t>
      </w:r>
      <w:proofErr w:type="gramEnd"/>
      <w:r w:rsidR="00714D0C">
        <w:rPr>
          <w:rFonts w:ascii="Times New Roman" w:hAnsi="Times New Roman" w:cs="Times New Roman"/>
          <w:color w:val="000000"/>
          <w:sz w:val="24"/>
          <w:szCs w:val="24"/>
        </w:rPr>
        <w:t>o)</w:t>
      </w:r>
      <w:r w:rsidR="00FA269E">
        <w:rPr>
          <w:rFonts w:ascii="Times New Roman" w:hAnsi="Times New Roman" w:cs="Times New Roman"/>
          <w:color w:val="000000"/>
          <w:sz w:val="24"/>
          <w:szCs w:val="24"/>
        </w:rPr>
        <w:t>:</w:t>
      </w:r>
    </w:p>
    <w:p w:rsidR="004F6FBB" w:rsidRPr="004F6FBB" w:rsidRDefault="004F6FBB" w:rsidP="004F6FBB">
      <w:pPr>
        <w:suppressAutoHyphens/>
        <w:spacing w:after="0" w:line="360" w:lineRule="auto"/>
        <w:ind w:left="900"/>
        <w:jc w:val="both"/>
        <w:rPr>
          <w:rFonts w:ascii="Times New Roman" w:hAnsi="Times New Roman" w:cs="Times New Roman"/>
          <w:color w:val="000000"/>
          <w:sz w:val="24"/>
          <w:szCs w:val="24"/>
        </w:rPr>
      </w:pPr>
      <w:r>
        <w:rPr>
          <w:rFonts w:ascii="Times New Roman" w:hAnsi="Times New Roman" w:cs="Times New Roman"/>
          <w:color w:val="000000"/>
          <w:sz w:val="24"/>
          <w:szCs w:val="24"/>
        </w:rPr>
        <w:t>- aumento da proteção aos sistemas de armas</w:t>
      </w:r>
      <w:r w:rsidR="00714D0C">
        <w:rPr>
          <w:rFonts w:ascii="Times New Roman" w:hAnsi="Times New Roman" w:cs="Times New Roman"/>
          <w:color w:val="000000"/>
          <w:sz w:val="24"/>
          <w:szCs w:val="24"/>
        </w:rPr>
        <w:t xml:space="preserve"> e aos combatentes</w:t>
      </w:r>
      <w:r>
        <w:rPr>
          <w:rFonts w:ascii="Times New Roman" w:hAnsi="Times New Roman" w:cs="Times New Roman"/>
          <w:color w:val="000000"/>
          <w:sz w:val="24"/>
          <w:szCs w:val="24"/>
        </w:rPr>
        <w:t>;</w:t>
      </w:r>
    </w:p>
    <w:p w:rsidR="00FA269E" w:rsidRDefault="00FA269E"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 xml:space="preserve"> </w:t>
      </w:r>
      <w:r w:rsidR="00A7652C" w:rsidRPr="00FA269E">
        <w:rPr>
          <w:rFonts w:ascii="Times New Roman" w:hAnsi="Times New Roman" w:cs="Times New Roman"/>
          <w:color w:val="000000"/>
          <w:sz w:val="24"/>
          <w:szCs w:val="24"/>
        </w:rPr>
        <w:t xml:space="preserve"> </w:t>
      </w:r>
      <w:proofErr w:type="gramEnd"/>
      <w:r w:rsidR="000A0EF0">
        <w:rPr>
          <w:rFonts w:ascii="Times New Roman" w:hAnsi="Times New Roman" w:cs="Times New Roman"/>
          <w:color w:val="000000"/>
          <w:sz w:val="24"/>
          <w:szCs w:val="24"/>
        </w:rPr>
        <w:t>desenvolvimento de fontes alternativas de energia de baixo custo e com alta densidade energética (quantidade de energia por massa de combustível)</w:t>
      </w:r>
      <w:r w:rsidR="00A7652C" w:rsidRPr="00FA269E">
        <w:rPr>
          <w:rFonts w:ascii="Times New Roman" w:hAnsi="Times New Roman" w:cs="Times New Roman"/>
          <w:color w:val="000000"/>
          <w:sz w:val="24"/>
          <w:szCs w:val="24"/>
        </w:rPr>
        <w:t xml:space="preserve"> para o funcionamento de sistemas de armas</w:t>
      </w:r>
      <w:r>
        <w:rPr>
          <w:rFonts w:ascii="Times New Roman" w:hAnsi="Times New Roman" w:cs="Times New Roman"/>
          <w:color w:val="000000"/>
          <w:sz w:val="24"/>
          <w:szCs w:val="24"/>
        </w:rPr>
        <w:t>;</w:t>
      </w:r>
    </w:p>
    <w:p w:rsidR="00196AF9" w:rsidRDefault="00196AF9"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maior eficiência energética dos </w:t>
      </w:r>
      <w:r w:rsidR="004F6FBB">
        <w:rPr>
          <w:rFonts w:ascii="Times New Roman" w:hAnsi="Times New Roman" w:cs="Times New Roman"/>
          <w:color w:val="000000"/>
          <w:sz w:val="24"/>
          <w:szCs w:val="24"/>
        </w:rPr>
        <w:t>mate</w:t>
      </w:r>
      <w:r>
        <w:rPr>
          <w:rFonts w:ascii="Times New Roman" w:hAnsi="Times New Roman" w:cs="Times New Roman"/>
          <w:color w:val="000000"/>
          <w:sz w:val="24"/>
          <w:szCs w:val="24"/>
        </w:rPr>
        <w:t>ria</w:t>
      </w:r>
      <w:r w:rsidR="004F6FBB">
        <w:rPr>
          <w:rFonts w:ascii="Times New Roman" w:hAnsi="Times New Roman" w:cs="Times New Roman"/>
          <w:color w:val="000000"/>
          <w:sz w:val="24"/>
          <w:szCs w:val="24"/>
        </w:rPr>
        <w:t>i</w:t>
      </w:r>
      <w:r>
        <w:rPr>
          <w:rFonts w:ascii="Times New Roman" w:hAnsi="Times New Roman" w:cs="Times New Roman"/>
          <w:color w:val="000000"/>
          <w:sz w:val="24"/>
          <w:szCs w:val="24"/>
        </w:rPr>
        <w:t>s de emprego militar;</w:t>
      </w:r>
    </w:p>
    <w:p w:rsidR="00196AF9" w:rsidRDefault="00FA269E"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A269E">
        <w:rPr>
          <w:rFonts w:ascii="Times New Roman" w:hAnsi="Times New Roman" w:cs="Times New Roman"/>
          <w:color w:val="000000"/>
          <w:sz w:val="24"/>
          <w:szCs w:val="24"/>
        </w:rPr>
        <w:t>diminuição</w:t>
      </w:r>
      <w:r w:rsidR="00A7652C" w:rsidRPr="00FA269E">
        <w:rPr>
          <w:rFonts w:ascii="Times New Roman" w:hAnsi="Times New Roman" w:cs="Times New Roman"/>
          <w:color w:val="000000"/>
          <w:sz w:val="24"/>
          <w:szCs w:val="24"/>
        </w:rPr>
        <w:t xml:space="preserve"> do consumo de combustíveis</w:t>
      </w:r>
      <w:r w:rsidR="00196AF9">
        <w:rPr>
          <w:rFonts w:ascii="Times New Roman" w:hAnsi="Times New Roman" w:cs="Times New Roman"/>
          <w:color w:val="000000"/>
          <w:sz w:val="24"/>
          <w:szCs w:val="24"/>
        </w:rPr>
        <w:t xml:space="preserve">; </w:t>
      </w:r>
    </w:p>
    <w:p w:rsidR="00FA269E" w:rsidRDefault="00FA269E"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7652C" w:rsidRPr="00FA269E">
        <w:rPr>
          <w:rFonts w:ascii="Times New Roman" w:hAnsi="Times New Roman" w:cs="Times New Roman"/>
          <w:color w:val="000000"/>
          <w:sz w:val="24"/>
          <w:szCs w:val="24"/>
        </w:rPr>
        <w:t>utilização de munição inteligente ou de maior precisão</w:t>
      </w:r>
      <w:r>
        <w:rPr>
          <w:rFonts w:ascii="Times New Roman" w:hAnsi="Times New Roman" w:cs="Times New Roman"/>
          <w:color w:val="000000"/>
          <w:sz w:val="24"/>
          <w:szCs w:val="24"/>
        </w:rPr>
        <w:t>;</w:t>
      </w:r>
    </w:p>
    <w:p w:rsidR="00FA269E" w:rsidRDefault="00FA269E"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emprego d</w:t>
      </w:r>
      <w:r w:rsidR="00890D14">
        <w:rPr>
          <w:rFonts w:ascii="Times New Roman" w:hAnsi="Times New Roman" w:cs="Times New Roman"/>
          <w:color w:val="000000"/>
          <w:sz w:val="24"/>
          <w:szCs w:val="24"/>
        </w:rPr>
        <w:t>e</w:t>
      </w:r>
      <w:r>
        <w:rPr>
          <w:rFonts w:ascii="Times New Roman" w:hAnsi="Times New Roman" w:cs="Times New Roman"/>
          <w:color w:val="000000"/>
          <w:sz w:val="24"/>
          <w:szCs w:val="24"/>
        </w:rPr>
        <w:t xml:space="preserve"> armas </w:t>
      </w:r>
      <w:proofErr w:type="gramStart"/>
      <w:r>
        <w:rPr>
          <w:rFonts w:ascii="Times New Roman" w:hAnsi="Times New Roman" w:cs="Times New Roman"/>
          <w:color w:val="000000"/>
          <w:sz w:val="24"/>
          <w:szCs w:val="24"/>
        </w:rPr>
        <w:t>não</w:t>
      </w:r>
      <w:r w:rsidR="000A0EF0">
        <w:rPr>
          <w:rFonts w:ascii="Times New Roman" w:hAnsi="Times New Roman" w:cs="Times New Roman"/>
          <w:color w:val="000000"/>
          <w:sz w:val="24"/>
          <w:szCs w:val="24"/>
        </w:rPr>
        <w:t>-</w:t>
      </w:r>
      <w:r>
        <w:rPr>
          <w:rFonts w:ascii="Times New Roman" w:hAnsi="Times New Roman" w:cs="Times New Roman"/>
          <w:color w:val="000000"/>
          <w:sz w:val="24"/>
          <w:szCs w:val="24"/>
        </w:rPr>
        <w:t>letais</w:t>
      </w:r>
      <w:proofErr w:type="gramEnd"/>
      <w:r w:rsidR="004F6FBB">
        <w:rPr>
          <w:rFonts w:ascii="Times New Roman" w:hAnsi="Times New Roman" w:cs="Times New Roman"/>
          <w:color w:val="000000"/>
          <w:sz w:val="24"/>
          <w:szCs w:val="24"/>
        </w:rPr>
        <w:t xml:space="preserve"> e de energia direta, que não consumam munição</w:t>
      </w:r>
      <w:r>
        <w:rPr>
          <w:rFonts w:ascii="Times New Roman" w:hAnsi="Times New Roman" w:cs="Times New Roman"/>
          <w:color w:val="000000"/>
          <w:sz w:val="24"/>
          <w:szCs w:val="24"/>
        </w:rPr>
        <w:t>;</w:t>
      </w:r>
    </w:p>
    <w:p w:rsidR="004F6FBB" w:rsidRDefault="004F6FBB"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incremento da durabilidade dos uniformes;</w:t>
      </w:r>
    </w:p>
    <w:p w:rsidR="00714D0C" w:rsidRDefault="00714D0C"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uso de rações de combate com menores volume e peso.</w:t>
      </w:r>
    </w:p>
    <w:p w:rsidR="004E1129" w:rsidRDefault="004E1129"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desenvolvimento </w:t>
      </w:r>
      <w:r w:rsidR="00714D0C">
        <w:rPr>
          <w:rFonts w:ascii="Times New Roman" w:hAnsi="Times New Roman" w:cs="Times New Roman"/>
          <w:color w:val="000000"/>
          <w:sz w:val="24"/>
          <w:szCs w:val="24"/>
        </w:rPr>
        <w:t xml:space="preserve">novos medicamentos, como os soros liofilizados e </w:t>
      </w:r>
      <w:proofErr w:type="spellStart"/>
      <w:r w:rsidR="00714D0C">
        <w:rPr>
          <w:rFonts w:ascii="Times New Roman" w:hAnsi="Times New Roman" w:cs="Times New Roman"/>
          <w:color w:val="000000"/>
          <w:sz w:val="24"/>
          <w:szCs w:val="24"/>
        </w:rPr>
        <w:t>biopolímeros</w:t>
      </w:r>
      <w:proofErr w:type="spellEnd"/>
      <w:r w:rsidR="00714D0C">
        <w:rPr>
          <w:rFonts w:ascii="Times New Roman" w:hAnsi="Times New Roman" w:cs="Times New Roman"/>
          <w:color w:val="000000"/>
          <w:sz w:val="24"/>
          <w:szCs w:val="24"/>
        </w:rPr>
        <w:t xml:space="preserve"> para regenerar tecidos e impedir hemorragias</w:t>
      </w:r>
      <w:r>
        <w:rPr>
          <w:rFonts w:ascii="Times New Roman" w:hAnsi="Times New Roman" w:cs="Times New Roman"/>
          <w:color w:val="000000"/>
          <w:sz w:val="24"/>
          <w:szCs w:val="24"/>
        </w:rPr>
        <w:t>;</w:t>
      </w:r>
      <w:r w:rsidR="004F6FBB">
        <w:rPr>
          <w:rFonts w:ascii="Times New Roman" w:hAnsi="Times New Roman" w:cs="Times New Roman"/>
          <w:color w:val="000000"/>
          <w:sz w:val="24"/>
          <w:szCs w:val="24"/>
        </w:rPr>
        <w:t xml:space="preserve"> </w:t>
      </w:r>
      <w:proofErr w:type="gramStart"/>
      <w:r w:rsidR="004F6FBB">
        <w:rPr>
          <w:rFonts w:ascii="Times New Roman" w:hAnsi="Times New Roman" w:cs="Times New Roman"/>
          <w:color w:val="000000"/>
          <w:sz w:val="24"/>
          <w:szCs w:val="24"/>
        </w:rPr>
        <w:t>e</w:t>
      </w:r>
      <w:proofErr w:type="gramEnd"/>
    </w:p>
    <w:p w:rsidR="00714D0C" w:rsidRDefault="00714D0C" w:rsidP="00714D0C">
      <w:pPr>
        <w:suppressAutoHyphens/>
        <w:spacing w:after="0" w:line="360" w:lineRule="auto"/>
        <w:ind w:firstLine="900"/>
        <w:jc w:val="both"/>
        <w:rPr>
          <w:rFonts w:ascii="Times New Roman" w:hAnsi="Times New Roman" w:cs="Times New Roman"/>
          <w:color w:val="000000"/>
          <w:sz w:val="24"/>
          <w:szCs w:val="24"/>
        </w:rPr>
      </w:pPr>
      <w:r>
        <w:rPr>
          <w:rFonts w:ascii="Times New Roman" w:hAnsi="Times New Roman" w:cs="Times New Roman"/>
          <w:color w:val="000000"/>
          <w:sz w:val="24"/>
          <w:szCs w:val="24"/>
        </w:rPr>
        <w:t>- reciclagem</w:t>
      </w:r>
      <w:r w:rsidRPr="00FA269E">
        <w:rPr>
          <w:rFonts w:ascii="Times New Roman" w:hAnsi="Times New Roman" w:cs="Times New Roman"/>
          <w:color w:val="000000"/>
          <w:sz w:val="24"/>
          <w:szCs w:val="24"/>
        </w:rPr>
        <w:t xml:space="preserve"> e reutilização de insumos</w:t>
      </w:r>
      <w:r>
        <w:rPr>
          <w:rFonts w:ascii="Times New Roman" w:hAnsi="Times New Roman" w:cs="Times New Roman"/>
          <w:color w:val="000000"/>
          <w:sz w:val="24"/>
          <w:szCs w:val="24"/>
        </w:rPr>
        <w:t>.</w:t>
      </w:r>
    </w:p>
    <w:p w:rsidR="00B85D4A" w:rsidRDefault="00B85D4A" w:rsidP="00E1273D">
      <w:pPr>
        <w:pStyle w:val="PargrafodaLista"/>
        <w:numPr>
          <w:ilvl w:val="0"/>
          <w:numId w:val="5"/>
        </w:numPr>
        <w:suppressAutoHyphens/>
        <w:spacing w:after="0" w:line="360" w:lineRule="auto"/>
        <w:ind w:left="0" w:firstLine="900"/>
        <w:contextualSpacing w:val="0"/>
        <w:jc w:val="both"/>
        <w:rPr>
          <w:rFonts w:ascii="Times New Roman" w:hAnsi="Times New Roman" w:cs="Times New Roman"/>
          <w:color w:val="000000"/>
          <w:sz w:val="24"/>
          <w:szCs w:val="24"/>
        </w:rPr>
      </w:pPr>
      <w:r w:rsidRPr="00E7073A">
        <w:rPr>
          <w:rFonts w:ascii="Times New Roman" w:eastAsia="Arial" w:hAnsi="Times New Roman" w:cs="Times New Roman"/>
          <w:sz w:val="24"/>
          <w:szCs w:val="24"/>
        </w:rPr>
        <w:t xml:space="preserve"> </w:t>
      </w:r>
      <w:r w:rsidR="00E1273D" w:rsidRPr="00E7073A">
        <w:rPr>
          <w:rFonts w:ascii="Times New Roman" w:eastAsia="Arial" w:hAnsi="Times New Roman" w:cs="Times New Roman"/>
          <w:sz w:val="24"/>
          <w:szCs w:val="24"/>
        </w:rPr>
        <w:t xml:space="preserve">No </w:t>
      </w:r>
      <w:proofErr w:type="spellStart"/>
      <w:r w:rsidR="00E1273D" w:rsidRPr="00E7073A">
        <w:rPr>
          <w:rFonts w:ascii="Times New Roman" w:eastAsia="Arial" w:hAnsi="Times New Roman" w:cs="Times New Roman"/>
          <w:sz w:val="24"/>
          <w:szCs w:val="24"/>
        </w:rPr>
        <w:t>p</w:t>
      </w:r>
      <w:r w:rsidRPr="00E7073A">
        <w:rPr>
          <w:rFonts w:ascii="Times New Roman" w:eastAsia="Arial" w:hAnsi="Times New Roman" w:cs="Times New Roman"/>
          <w:sz w:val="24"/>
          <w:szCs w:val="24"/>
        </w:rPr>
        <w:t>ré</w:t>
      </w:r>
      <w:proofErr w:type="spellEnd"/>
      <w:r w:rsidRPr="00E7073A">
        <w:rPr>
          <w:rFonts w:ascii="Times New Roman" w:eastAsia="Arial" w:hAnsi="Times New Roman" w:cs="Times New Roman"/>
          <w:sz w:val="24"/>
          <w:szCs w:val="24"/>
        </w:rPr>
        <w:t>-posicionamento</w:t>
      </w:r>
      <w:r w:rsidRPr="00E7073A">
        <w:rPr>
          <w:rFonts w:ascii="Times New Roman" w:hAnsi="Times New Roman" w:cs="Times New Roman"/>
          <w:color w:val="000000"/>
          <w:sz w:val="24"/>
          <w:szCs w:val="24"/>
        </w:rPr>
        <w:t xml:space="preserve"> de meios e instalações, sempre que possível. A integração entre </w:t>
      </w:r>
      <w:r w:rsidR="000A0EF0">
        <w:rPr>
          <w:rFonts w:ascii="Times New Roman" w:hAnsi="Times New Roman" w:cs="Times New Roman"/>
          <w:color w:val="000000"/>
          <w:sz w:val="24"/>
          <w:szCs w:val="24"/>
        </w:rPr>
        <w:t>L</w:t>
      </w:r>
      <w:r w:rsidRPr="00E7073A">
        <w:rPr>
          <w:rFonts w:ascii="Times New Roman" w:hAnsi="Times New Roman" w:cs="Times New Roman"/>
          <w:color w:val="000000"/>
          <w:sz w:val="24"/>
          <w:szCs w:val="24"/>
        </w:rPr>
        <w:t xml:space="preserve">ogística e </w:t>
      </w:r>
      <w:r w:rsidR="000A0EF0">
        <w:rPr>
          <w:rFonts w:ascii="Times New Roman" w:hAnsi="Times New Roman" w:cs="Times New Roman"/>
          <w:color w:val="000000"/>
          <w:sz w:val="24"/>
          <w:szCs w:val="24"/>
        </w:rPr>
        <w:t>M</w:t>
      </w:r>
      <w:r w:rsidRPr="00E7073A">
        <w:rPr>
          <w:rFonts w:ascii="Times New Roman" w:hAnsi="Times New Roman" w:cs="Times New Roman"/>
          <w:color w:val="000000"/>
          <w:sz w:val="24"/>
          <w:szCs w:val="24"/>
        </w:rPr>
        <w:t>obilização, especialmente no tocante ao equipamento do território, faz-se fundamental, neste aspecto.</w:t>
      </w:r>
    </w:p>
    <w:p w:rsidR="00C4542E" w:rsidRPr="00CC2A00" w:rsidRDefault="00E1273D" w:rsidP="00C4542E">
      <w:pPr>
        <w:pStyle w:val="PargrafodaLista"/>
        <w:numPr>
          <w:ilvl w:val="0"/>
          <w:numId w:val="5"/>
        </w:numPr>
        <w:suppressAutoHyphens/>
        <w:spacing w:after="0" w:line="360" w:lineRule="auto"/>
        <w:ind w:left="0" w:firstLine="900"/>
        <w:contextualSpacing w:val="0"/>
        <w:jc w:val="both"/>
        <w:rPr>
          <w:rFonts w:ascii="Times New Roman" w:hAnsi="Times New Roman" w:cs="Times New Roman"/>
          <w:color w:val="000000"/>
          <w:sz w:val="24"/>
          <w:szCs w:val="24"/>
          <w:u w:val="single"/>
        </w:rPr>
      </w:pPr>
      <w:r w:rsidRPr="00CC2A00">
        <w:rPr>
          <w:rFonts w:ascii="Times New Roman" w:hAnsi="Times New Roman" w:cs="Times New Roman"/>
          <w:color w:val="000000"/>
          <w:sz w:val="24"/>
          <w:szCs w:val="24"/>
        </w:rPr>
        <w:t xml:space="preserve">Na gestão de riscos logísticos. </w:t>
      </w:r>
      <w:r w:rsidRPr="00CC2A00">
        <w:rPr>
          <w:rFonts w:ascii="Times New Roman" w:hAnsi="Times New Roman" w:cs="Times New Roman"/>
          <w:sz w:val="24"/>
          <w:szCs w:val="24"/>
        </w:rPr>
        <w:t xml:space="preserve">Um componente fundamental para o gerenciamento da Rede de Apoio é </w:t>
      </w:r>
      <w:r w:rsidR="00262B2D" w:rsidRPr="00CC2A00">
        <w:rPr>
          <w:rFonts w:ascii="Times New Roman" w:hAnsi="Times New Roman" w:cs="Times New Roman"/>
          <w:sz w:val="24"/>
          <w:szCs w:val="24"/>
        </w:rPr>
        <w:t>a gestão</w:t>
      </w:r>
      <w:r w:rsidRPr="00CC2A00">
        <w:rPr>
          <w:rFonts w:ascii="Times New Roman" w:hAnsi="Times New Roman" w:cs="Times New Roman"/>
          <w:sz w:val="24"/>
          <w:szCs w:val="24"/>
        </w:rPr>
        <w:t xml:space="preserve"> do risco logístico da operação. Não existe operação 100% confiável do ponto de vista logístico. Além da própria “fricção” </w:t>
      </w:r>
      <w:r w:rsidR="008B56A4" w:rsidRPr="00CC2A00">
        <w:rPr>
          <w:rFonts w:ascii="Times New Roman" w:hAnsi="Times New Roman" w:cs="Times New Roman"/>
          <w:sz w:val="24"/>
          <w:szCs w:val="24"/>
        </w:rPr>
        <w:t xml:space="preserve">proposta </w:t>
      </w:r>
      <w:r w:rsidRPr="00CC2A00">
        <w:rPr>
          <w:rFonts w:ascii="Times New Roman" w:hAnsi="Times New Roman" w:cs="Times New Roman"/>
          <w:sz w:val="24"/>
          <w:szCs w:val="24"/>
        </w:rPr>
        <w:t xml:space="preserve">por </w:t>
      </w:r>
      <w:proofErr w:type="spellStart"/>
      <w:r w:rsidRPr="00CC2A00">
        <w:rPr>
          <w:rFonts w:ascii="Times New Roman" w:hAnsi="Times New Roman" w:cs="Times New Roman"/>
          <w:sz w:val="24"/>
          <w:szCs w:val="24"/>
        </w:rPr>
        <w:t>Clausewitz</w:t>
      </w:r>
      <w:proofErr w:type="spellEnd"/>
      <w:r w:rsidRPr="00CC2A00">
        <w:rPr>
          <w:rFonts w:ascii="Times New Roman" w:hAnsi="Times New Roman" w:cs="Times New Roman"/>
          <w:sz w:val="24"/>
          <w:szCs w:val="24"/>
        </w:rPr>
        <w:t>, para todos os cálculos preditivos há um grau de precisão</w:t>
      </w:r>
      <w:r w:rsidR="008B56A4" w:rsidRPr="00CC2A00">
        <w:rPr>
          <w:rFonts w:ascii="Times New Roman" w:hAnsi="Times New Roman" w:cs="Times New Roman"/>
          <w:sz w:val="24"/>
          <w:szCs w:val="24"/>
        </w:rPr>
        <w:t xml:space="preserve"> e</w:t>
      </w:r>
      <w:r w:rsidRPr="00CC2A00">
        <w:rPr>
          <w:rFonts w:ascii="Times New Roman" w:hAnsi="Times New Roman" w:cs="Times New Roman"/>
          <w:sz w:val="24"/>
          <w:szCs w:val="24"/>
        </w:rPr>
        <w:t xml:space="preserve"> </w:t>
      </w:r>
      <w:r w:rsidR="008B56A4" w:rsidRPr="00CC2A00">
        <w:rPr>
          <w:rFonts w:ascii="Times New Roman" w:hAnsi="Times New Roman" w:cs="Times New Roman"/>
          <w:sz w:val="24"/>
          <w:szCs w:val="24"/>
        </w:rPr>
        <w:t>a</w:t>
      </w:r>
      <w:r w:rsidR="00890D14" w:rsidRPr="00CC2A00">
        <w:rPr>
          <w:rFonts w:ascii="Times New Roman" w:hAnsi="Times New Roman" w:cs="Times New Roman"/>
          <w:sz w:val="24"/>
          <w:szCs w:val="24"/>
        </w:rPr>
        <w:t xml:space="preserve"> variação torna-se</w:t>
      </w:r>
      <w:r w:rsidRPr="00CC2A00">
        <w:rPr>
          <w:rFonts w:ascii="Times New Roman" w:hAnsi="Times New Roman" w:cs="Times New Roman"/>
          <w:sz w:val="24"/>
          <w:szCs w:val="24"/>
        </w:rPr>
        <w:t xml:space="preserve"> inevitável. </w:t>
      </w:r>
      <w:r w:rsidR="00262B2D" w:rsidRPr="00CC2A00">
        <w:rPr>
          <w:rFonts w:ascii="Times New Roman" w:hAnsi="Times New Roman" w:cs="Times New Roman"/>
          <w:sz w:val="24"/>
          <w:szCs w:val="24"/>
        </w:rPr>
        <w:t>Uma m</w:t>
      </w:r>
      <w:r w:rsidRPr="00CC2A00">
        <w:rPr>
          <w:rFonts w:ascii="Times New Roman" w:hAnsi="Times New Roman" w:cs="Times New Roman"/>
          <w:sz w:val="24"/>
          <w:szCs w:val="24"/>
        </w:rPr>
        <w:t xml:space="preserve">aior visibilidade reduz esta variação, mas não a elimina totalmente, já que o ambiente militar é, por definição, inseguro. Para enfrentar seus efeitos, há que se </w:t>
      </w:r>
      <w:r w:rsidR="00F32DDA" w:rsidRPr="00CC2A00">
        <w:rPr>
          <w:rFonts w:ascii="Times New Roman" w:hAnsi="Times New Roman" w:cs="Times New Roman"/>
          <w:sz w:val="24"/>
          <w:szCs w:val="24"/>
        </w:rPr>
        <w:t xml:space="preserve">identificar e gerenciar os riscos aos quais o Sistema é submetido, de forma a se </w:t>
      </w:r>
      <w:r w:rsidRPr="00CC2A00">
        <w:rPr>
          <w:rFonts w:ascii="Times New Roman" w:hAnsi="Times New Roman" w:cs="Times New Roman"/>
          <w:sz w:val="24"/>
          <w:szCs w:val="24"/>
        </w:rPr>
        <w:t>“calibrar” as seguranças do sistema, levando-se em conta as necessidades de apoio, as prioridades</w:t>
      </w:r>
      <w:r w:rsidR="00F32DDA" w:rsidRPr="00CC2A00">
        <w:rPr>
          <w:rFonts w:ascii="Times New Roman" w:hAnsi="Times New Roman" w:cs="Times New Roman"/>
          <w:sz w:val="24"/>
          <w:szCs w:val="24"/>
        </w:rPr>
        <w:t xml:space="preserve"> e</w:t>
      </w:r>
      <w:proofErr w:type="gramStart"/>
      <w:r w:rsidR="00F32DDA" w:rsidRPr="00CC2A00">
        <w:rPr>
          <w:rFonts w:ascii="Times New Roman" w:hAnsi="Times New Roman" w:cs="Times New Roman"/>
          <w:sz w:val="24"/>
          <w:szCs w:val="24"/>
        </w:rPr>
        <w:t xml:space="preserve"> </w:t>
      </w:r>
      <w:r w:rsidRPr="00CC2A00">
        <w:rPr>
          <w:rFonts w:ascii="Times New Roman" w:hAnsi="Times New Roman" w:cs="Times New Roman"/>
          <w:sz w:val="24"/>
          <w:szCs w:val="24"/>
        </w:rPr>
        <w:t xml:space="preserve"> </w:t>
      </w:r>
      <w:proofErr w:type="gramEnd"/>
      <w:r w:rsidRPr="00CC2A00">
        <w:rPr>
          <w:rFonts w:ascii="Times New Roman" w:hAnsi="Times New Roman" w:cs="Times New Roman"/>
          <w:sz w:val="24"/>
          <w:szCs w:val="24"/>
        </w:rPr>
        <w:t xml:space="preserve">os recursos disponíveis. </w:t>
      </w:r>
      <w:r w:rsidR="00CC2A00" w:rsidRPr="00CC2A00">
        <w:rPr>
          <w:rFonts w:ascii="Times New Roman" w:hAnsi="Times New Roman" w:cs="Times New Roman"/>
          <w:sz w:val="24"/>
          <w:szCs w:val="24"/>
        </w:rPr>
        <w:t>A gestão de riscos aumenta significativamente a resiliência do sistema.</w:t>
      </w:r>
    </w:p>
    <w:p w:rsidR="00C4542E" w:rsidRDefault="00C4542E" w:rsidP="00C4542E">
      <w:pPr>
        <w:suppressAutoHyphens/>
        <w:spacing w:after="0" w:line="360" w:lineRule="auto"/>
        <w:jc w:val="center"/>
        <w:rPr>
          <w:rFonts w:ascii="Times New Roman" w:hAnsi="Times New Roman" w:cs="Times New Roman"/>
          <w:color w:val="000000"/>
          <w:sz w:val="24"/>
          <w:szCs w:val="24"/>
          <w:u w:val="single"/>
        </w:rPr>
      </w:pPr>
      <w:r>
        <w:rPr>
          <w:rFonts w:ascii="Times New Roman" w:hAnsi="Times New Roman" w:cs="Times New Roman"/>
          <w:noProof/>
          <w:color w:val="000000"/>
          <w:sz w:val="24"/>
          <w:szCs w:val="24"/>
          <w:u w:val="single"/>
          <w:lang w:eastAsia="pt-BR"/>
        </w:rPr>
        <w:lastRenderedPageBreak/>
        <w:drawing>
          <wp:inline distT="0" distB="0" distL="0" distR="0" wp14:anchorId="5AF0478C" wp14:editId="4EF5A684">
            <wp:extent cx="4490085" cy="41078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0085" cy="4107815"/>
                    </a:xfrm>
                    <a:prstGeom prst="rect">
                      <a:avLst/>
                    </a:prstGeom>
                    <a:noFill/>
                    <a:ln>
                      <a:noFill/>
                    </a:ln>
                  </pic:spPr>
                </pic:pic>
              </a:graphicData>
            </a:graphic>
          </wp:inline>
        </w:drawing>
      </w:r>
    </w:p>
    <w:p w:rsidR="00C4542E" w:rsidRDefault="00C4542E" w:rsidP="00E9351C">
      <w:pPr>
        <w:suppressAutoHyphens/>
        <w:spacing w:after="0" w:line="360" w:lineRule="auto"/>
        <w:ind w:left="1276"/>
        <w:rPr>
          <w:rFonts w:ascii="Times New Roman" w:hAnsi="Times New Roman" w:cs="Times New Roman"/>
          <w:color w:val="000000"/>
          <w:sz w:val="24"/>
          <w:szCs w:val="24"/>
        </w:rPr>
      </w:pPr>
      <w:r w:rsidRPr="00C4542E">
        <w:rPr>
          <w:rFonts w:ascii="Times New Roman" w:hAnsi="Times New Roman" w:cs="Times New Roman"/>
          <w:color w:val="000000"/>
          <w:sz w:val="24"/>
          <w:szCs w:val="24"/>
        </w:rPr>
        <w:t>Figura</w:t>
      </w:r>
      <w:r>
        <w:rPr>
          <w:rFonts w:ascii="Times New Roman" w:hAnsi="Times New Roman" w:cs="Times New Roman"/>
          <w:color w:val="000000"/>
          <w:sz w:val="24"/>
          <w:szCs w:val="24"/>
        </w:rPr>
        <w:t xml:space="preserve"> </w:t>
      </w:r>
      <w:r w:rsidR="00304FD5">
        <w:rPr>
          <w:rFonts w:ascii="Times New Roman" w:hAnsi="Times New Roman" w:cs="Times New Roman"/>
          <w:color w:val="000000"/>
          <w:sz w:val="24"/>
          <w:szCs w:val="24"/>
        </w:rPr>
        <w:t>3</w:t>
      </w:r>
      <w:r>
        <w:rPr>
          <w:rFonts w:ascii="Times New Roman" w:hAnsi="Times New Roman" w:cs="Times New Roman"/>
          <w:color w:val="000000"/>
          <w:sz w:val="24"/>
          <w:szCs w:val="24"/>
        </w:rPr>
        <w:t xml:space="preserve"> – Exemplos de riscos logísticos</w:t>
      </w:r>
    </w:p>
    <w:p w:rsidR="00C4542E" w:rsidRPr="00C4542E" w:rsidRDefault="00C4542E" w:rsidP="00E9351C">
      <w:pPr>
        <w:suppressAutoHyphens/>
        <w:spacing w:after="0" w:line="360" w:lineRule="auto"/>
        <w:ind w:left="1276"/>
        <w:rPr>
          <w:rFonts w:ascii="Times New Roman" w:hAnsi="Times New Roman" w:cs="Times New Roman"/>
          <w:color w:val="000000"/>
          <w:sz w:val="24"/>
          <w:szCs w:val="24"/>
        </w:rPr>
      </w:pPr>
      <w:r>
        <w:rPr>
          <w:rFonts w:ascii="Times New Roman" w:hAnsi="Times New Roman" w:cs="Times New Roman"/>
          <w:color w:val="000000"/>
          <w:sz w:val="24"/>
          <w:szCs w:val="24"/>
        </w:rPr>
        <w:t>Fonte: adaptado de CHRISTOPHER e PECK (2004)</w:t>
      </w:r>
    </w:p>
    <w:p w:rsidR="00C4542E" w:rsidRDefault="00C4542E" w:rsidP="00C4542E">
      <w:pPr>
        <w:suppressAutoHyphens/>
        <w:spacing w:after="0" w:line="360" w:lineRule="auto"/>
        <w:jc w:val="both"/>
        <w:rPr>
          <w:rFonts w:ascii="Times New Roman" w:hAnsi="Times New Roman" w:cs="Times New Roman"/>
          <w:color w:val="000000"/>
          <w:sz w:val="24"/>
          <w:szCs w:val="24"/>
          <w:u w:val="single"/>
        </w:rPr>
      </w:pPr>
    </w:p>
    <w:p w:rsidR="00F331C0" w:rsidRDefault="00F331C0" w:rsidP="004E4E1E">
      <w:pPr>
        <w:pStyle w:val="PargrafodaLista"/>
        <w:numPr>
          <w:ilvl w:val="0"/>
          <w:numId w:val="5"/>
        </w:numPr>
        <w:suppressAutoHyphens/>
        <w:spacing w:after="0" w:line="360" w:lineRule="auto"/>
        <w:ind w:left="0" w:firstLine="900"/>
        <w:contextualSpacing w:val="0"/>
        <w:jc w:val="both"/>
        <w:rPr>
          <w:rFonts w:ascii="Times New Roman" w:hAnsi="Times New Roman" w:cs="Times New Roman"/>
          <w:sz w:val="24"/>
          <w:szCs w:val="24"/>
        </w:rPr>
      </w:pPr>
      <w:r>
        <w:rPr>
          <w:rFonts w:ascii="Times New Roman" w:hAnsi="Times New Roman" w:cs="Times New Roman"/>
          <w:sz w:val="24"/>
          <w:szCs w:val="24"/>
        </w:rPr>
        <w:t>Na gestão do conhecimento e na inovação.</w:t>
      </w:r>
      <w:r w:rsidR="00351EF5">
        <w:rPr>
          <w:rFonts w:ascii="Times New Roman" w:hAnsi="Times New Roman" w:cs="Times New Roman"/>
          <w:sz w:val="24"/>
          <w:szCs w:val="24"/>
        </w:rPr>
        <w:t xml:space="preserve"> O modelo de gestão </w:t>
      </w:r>
      <w:proofErr w:type="gramStart"/>
      <w:r w:rsidR="00351EF5">
        <w:rPr>
          <w:rFonts w:ascii="Times New Roman" w:hAnsi="Times New Roman" w:cs="Times New Roman"/>
          <w:sz w:val="24"/>
          <w:szCs w:val="24"/>
        </w:rPr>
        <w:t>da ´</w:t>
      </w:r>
      <w:proofErr w:type="spellStart"/>
      <w:r w:rsidR="00351EF5">
        <w:rPr>
          <w:rFonts w:ascii="Times New Roman" w:hAnsi="Times New Roman" w:cs="Times New Roman"/>
          <w:sz w:val="24"/>
          <w:szCs w:val="24"/>
        </w:rPr>
        <w:t>caosplexidade</w:t>
      </w:r>
      <w:proofErr w:type="spellEnd"/>
      <w:proofErr w:type="gramEnd"/>
      <w:r w:rsidR="00351EF5">
        <w:rPr>
          <w:rFonts w:ascii="Times New Roman" w:hAnsi="Times New Roman" w:cs="Times New Roman"/>
          <w:sz w:val="24"/>
          <w:szCs w:val="24"/>
        </w:rPr>
        <w:t xml:space="preserve">´ impõe ao Sistema Logístico a competência de compatibilização entre, por um lado, modelos hierarquizados, mecanicistas e cartesianos e, por outro lado, paradigmas organicistas e </w:t>
      </w:r>
      <w:proofErr w:type="spellStart"/>
      <w:r w:rsidR="00351EF5">
        <w:rPr>
          <w:rFonts w:ascii="Times New Roman" w:hAnsi="Times New Roman" w:cs="Times New Roman"/>
          <w:sz w:val="24"/>
          <w:szCs w:val="24"/>
        </w:rPr>
        <w:t>auto-organizáveis</w:t>
      </w:r>
      <w:proofErr w:type="spellEnd"/>
      <w:r w:rsidR="00351EF5">
        <w:rPr>
          <w:rFonts w:ascii="Times New Roman" w:hAnsi="Times New Roman" w:cs="Times New Roman"/>
          <w:sz w:val="24"/>
          <w:szCs w:val="24"/>
        </w:rPr>
        <w:t xml:space="preserve">. Para que esse equilíbrio seja possível, torna-se fundamental que o conhecimento gerado pelo Sistema seja difundido por meio da rede. Isto o torna capaz de aprender e evoluir a partir das boas práticas experimentadas e da difusão de padrões de sucesso no desempenho dos processos. A inovação é imprescindível </w:t>
      </w:r>
      <w:r w:rsidR="00463D91">
        <w:rPr>
          <w:rFonts w:ascii="Times New Roman" w:hAnsi="Times New Roman" w:cs="Times New Roman"/>
          <w:sz w:val="24"/>
          <w:szCs w:val="24"/>
        </w:rPr>
        <w:t xml:space="preserve">para fazer </w:t>
      </w:r>
      <w:proofErr w:type="gramStart"/>
      <w:r w:rsidR="00463D91">
        <w:rPr>
          <w:rFonts w:ascii="Times New Roman" w:hAnsi="Times New Roman" w:cs="Times New Roman"/>
          <w:sz w:val="24"/>
          <w:szCs w:val="24"/>
        </w:rPr>
        <w:t>face a</w:t>
      </w:r>
      <w:proofErr w:type="gramEnd"/>
      <w:r w:rsidR="00351EF5">
        <w:rPr>
          <w:rFonts w:ascii="Times New Roman" w:hAnsi="Times New Roman" w:cs="Times New Roman"/>
          <w:sz w:val="24"/>
          <w:szCs w:val="24"/>
        </w:rPr>
        <w:t xml:space="preserve"> um ambiente de incerteza e deve ser incentivada permanentemente.</w:t>
      </w:r>
      <w:r w:rsidR="00E54D0B">
        <w:rPr>
          <w:rFonts w:ascii="Times New Roman" w:hAnsi="Times New Roman" w:cs="Times New Roman"/>
          <w:sz w:val="24"/>
          <w:szCs w:val="24"/>
        </w:rPr>
        <w:t xml:space="preserve"> As soluções dogmáticas e pré-concebidas devem ser evitadas.</w:t>
      </w:r>
    </w:p>
    <w:p w:rsidR="002D0CE7" w:rsidRPr="00E7073A" w:rsidRDefault="004E4E1E" w:rsidP="004E4E1E">
      <w:pPr>
        <w:pStyle w:val="PargrafodaLista"/>
        <w:numPr>
          <w:ilvl w:val="0"/>
          <w:numId w:val="5"/>
        </w:numPr>
        <w:suppressAutoHyphens/>
        <w:spacing w:after="0" w:line="360" w:lineRule="auto"/>
        <w:ind w:left="0" w:firstLine="900"/>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Na gestão dos recursos humanos. </w:t>
      </w:r>
      <w:r w:rsidR="002D0CE7" w:rsidRPr="00E7073A">
        <w:rPr>
          <w:rFonts w:ascii="Times New Roman" w:hAnsi="Times New Roman" w:cs="Times New Roman"/>
          <w:sz w:val="24"/>
          <w:szCs w:val="24"/>
        </w:rPr>
        <w:t>Embora dominado pelo uso intenso de tecnologia, a</w:t>
      </w:r>
      <w:r w:rsidR="00007C8F">
        <w:rPr>
          <w:rFonts w:ascii="Times New Roman" w:hAnsi="Times New Roman" w:cs="Times New Roman"/>
          <w:sz w:val="24"/>
          <w:szCs w:val="24"/>
        </w:rPr>
        <w:t>s</w:t>
      </w:r>
      <w:r w:rsidR="002D0CE7" w:rsidRPr="00E7073A">
        <w:rPr>
          <w:rFonts w:ascii="Times New Roman" w:hAnsi="Times New Roman" w:cs="Times New Roman"/>
          <w:sz w:val="24"/>
          <w:szCs w:val="24"/>
        </w:rPr>
        <w:t xml:space="preserve"> peça</w:t>
      </w:r>
      <w:r w:rsidR="00007C8F">
        <w:rPr>
          <w:rFonts w:ascii="Times New Roman" w:hAnsi="Times New Roman" w:cs="Times New Roman"/>
          <w:sz w:val="24"/>
          <w:szCs w:val="24"/>
        </w:rPr>
        <w:t>s</w:t>
      </w:r>
      <w:r w:rsidR="002D0CE7" w:rsidRPr="00E7073A">
        <w:rPr>
          <w:rFonts w:ascii="Times New Roman" w:hAnsi="Times New Roman" w:cs="Times New Roman"/>
          <w:sz w:val="24"/>
          <w:szCs w:val="24"/>
        </w:rPr>
        <w:t xml:space="preserve"> fundamenta</w:t>
      </w:r>
      <w:r w:rsidR="00007C8F">
        <w:rPr>
          <w:rFonts w:ascii="Times New Roman" w:hAnsi="Times New Roman" w:cs="Times New Roman"/>
          <w:sz w:val="24"/>
          <w:szCs w:val="24"/>
        </w:rPr>
        <w:t>is</w:t>
      </w:r>
      <w:r w:rsidR="002D0CE7" w:rsidRPr="00E7073A">
        <w:rPr>
          <w:rFonts w:ascii="Times New Roman" w:hAnsi="Times New Roman" w:cs="Times New Roman"/>
          <w:sz w:val="24"/>
          <w:szCs w:val="24"/>
        </w:rPr>
        <w:t xml:space="preserve"> do </w:t>
      </w:r>
      <w:r w:rsidR="00007C8F">
        <w:rPr>
          <w:rFonts w:ascii="Times New Roman" w:hAnsi="Times New Roman" w:cs="Times New Roman"/>
          <w:sz w:val="24"/>
          <w:szCs w:val="24"/>
        </w:rPr>
        <w:t>S</w:t>
      </w:r>
      <w:r w:rsidR="002D0CE7" w:rsidRPr="00E7073A">
        <w:rPr>
          <w:rFonts w:ascii="Times New Roman" w:hAnsi="Times New Roman" w:cs="Times New Roman"/>
          <w:sz w:val="24"/>
          <w:szCs w:val="24"/>
        </w:rPr>
        <w:t xml:space="preserve">istema </w:t>
      </w:r>
      <w:r w:rsidR="00007C8F">
        <w:rPr>
          <w:rFonts w:ascii="Times New Roman" w:hAnsi="Times New Roman" w:cs="Times New Roman"/>
          <w:sz w:val="24"/>
          <w:szCs w:val="24"/>
        </w:rPr>
        <w:t>L</w:t>
      </w:r>
      <w:r w:rsidR="002D0CE7" w:rsidRPr="00E7073A">
        <w:rPr>
          <w:rFonts w:ascii="Times New Roman" w:hAnsi="Times New Roman" w:cs="Times New Roman"/>
          <w:sz w:val="24"/>
          <w:szCs w:val="24"/>
        </w:rPr>
        <w:t>ogístico sempre ser</w:t>
      </w:r>
      <w:r w:rsidR="00007C8F">
        <w:rPr>
          <w:rFonts w:ascii="Times New Roman" w:hAnsi="Times New Roman" w:cs="Times New Roman"/>
          <w:sz w:val="24"/>
          <w:szCs w:val="24"/>
        </w:rPr>
        <w:t>ão</w:t>
      </w:r>
      <w:r w:rsidR="002D0CE7" w:rsidRPr="00E7073A">
        <w:rPr>
          <w:rFonts w:ascii="Times New Roman" w:hAnsi="Times New Roman" w:cs="Times New Roman"/>
          <w:sz w:val="24"/>
          <w:szCs w:val="24"/>
        </w:rPr>
        <w:t xml:space="preserve"> o</w:t>
      </w:r>
      <w:r w:rsidR="00007C8F">
        <w:rPr>
          <w:rFonts w:ascii="Times New Roman" w:hAnsi="Times New Roman" w:cs="Times New Roman"/>
          <w:sz w:val="24"/>
          <w:szCs w:val="24"/>
        </w:rPr>
        <w:t>s</w:t>
      </w:r>
      <w:r w:rsidR="002D0CE7" w:rsidRPr="00E7073A">
        <w:rPr>
          <w:rFonts w:ascii="Times New Roman" w:hAnsi="Times New Roman" w:cs="Times New Roman"/>
          <w:sz w:val="24"/>
          <w:szCs w:val="24"/>
        </w:rPr>
        <w:t xml:space="preserve"> home</w:t>
      </w:r>
      <w:r w:rsidR="00007C8F">
        <w:rPr>
          <w:rFonts w:ascii="Times New Roman" w:hAnsi="Times New Roman" w:cs="Times New Roman"/>
          <w:sz w:val="24"/>
          <w:szCs w:val="24"/>
        </w:rPr>
        <w:t>ns e mulheres</w:t>
      </w:r>
      <w:r w:rsidR="002D0CE7" w:rsidRPr="00E7073A">
        <w:rPr>
          <w:rFonts w:ascii="Times New Roman" w:hAnsi="Times New Roman" w:cs="Times New Roman"/>
          <w:sz w:val="24"/>
          <w:szCs w:val="24"/>
        </w:rPr>
        <w:t xml:space="preserve"> que o opera</w:t>
      </w:r>
      <w:r w:rsidR="00007C8F">
        <w:rPr>
          <w:rFonts w:ascii="Times New Roman" w:hAnsi="Times New Roman" w:cs="Times New Roman"/>
          <w:sz w:val="24"/>
          <w:szCs w:val="24"/>
        </w:rPr>
        <w:t>m</w:t>
      </w:r>
      <w:r w:rsidR="002D0CE7" w:rsidRPr="00E7073A">
        <w:rPr>
          <w:rFonts w:ascii="Times New Roman" w:hAnsi="Times New Roman" w:cs="Times New Roman"/>
          <w:sz w:val="24"/>
          <w:szCs w:val="24"/>
        </w:rPr>
        <w:t>. Militares e civis trabalharão integrados para garantir que o apoio seja prestado na qualidade requerida, nos prazos e locais impostos pelas operações.</w:t>
      </w:r>
    </w:p>
    <w:p w:rsidR="002D0CE7" w:rsidRPr="00E7073A" w:rsidRDefault="002D0CE7" w:rsidP="002D0CE7">
      <w:pPr>
        <w:spacing w:after="0" w:line="360" w:lineRule="auto"/>
        <w:ind w:firstLine="810"/>
        <w:jc w:val="both"/>
        <w:rPr>
          <w:rFonts w:ascii="Times New Roman" w:hAnsi="Times New Roman" w:cs="Times New Roman"/>
          <w:sz w:val="24"/>
          <w:szCs w:val="24"/>
        </w:rPr>
      </w:pPr>
      <w:r w:rsidRPr="00E7073A">
        <w:rPr>
          <w:rFonts w:ascii="Times New Roman" w:hAnsi="Times New Roman" w:cs="Times New Roman"/>
          <w:sz w:val="24"/>
          <w:szCs w:val="24"/>
        </w:rPr>
        <w:t xml:space="preserve">A </w:t>
      </w:r>
      <w:proofErr w:type="gramStart"/>
      <w:r w:rsidRPr="00E7073A">
        <w:rPr>
          <w:rFonts w:ascii="Times New Roman" w:hAnsi="Times New Roman" w:cs="Times New Roman"/>
          <w:sz w:val="24"/>
          <w:szCs w:val="24"/>
        </w:rPr>
        <w:t>não-linearidade</w:t>
      </w:r>
      <w:proofErr w:type="gramEnd"/>
      <w:r w:rsidRPr="00E7073A">
        <w:rPr>
          <w:rFonts w:ascii="Times New Roman" w:hAnsi="Times New Roman" w:cs="Times New Roman"/>
          <w:sz w:val="24"/>
          <w:szCs w:val="24"/>
        </w:rPr>
        <w:t xml:space="preserve"> do campo de batalha tornará o logístico cada vez mais exposto à ação adversa.  Da mesma forma, a crescente descentralização exigirá que </w:t>
      </w:r>
      <w:r w:rsidR="00AF5A1B">
        <w:rPr>
          <w:rFonts w:ascii="Times New Roman" w:hAnsi="Times New Roman" w:cs="Times New Roman"/>
          <w:sz w:val="24"/>
          <w:szCs w:val="24"/>
        </w:rPr>
        <w:t xml:space="preserve">ele </w:t>
      </w:r>
      <w:r w:rsidRPr="00E7073A">
        <w:rPr>
          <w:rFonts w:ascii="Times New Roman" w:hAnsi="Times New Roman" w:cs="Times New Roman"/>
          <w:sz w:val="24"/>
          <w:szCs w:val="24"/>
        </w:rPr>
        <w:t xml:space="preserve">seja empregado em pequenas equipes em pontos isolados e distantes de suas bases de apoio. A flexibilidade de missões impostas às forças </w:t>
      </w:r>
      <w:r w:rsidR="00E878A0">
        <w:rPr>
          <w:rFonts w:ascii="Times New Roman" w:hAnsi="Times New Roman" w:cs="Times New Roman"/>
          <w:sz w:val="24"/>
          <w:szCs w:val="24"/>
        </w:rPr>
        <w:t>demandará</w:t>
      </w:r>
      <w:r w:rsidRPr="00E7073A">
        <w:rPr>
          <w:rFonts w:ascii="Times New Roman" w:hAnsi="Times New Roman" w:cs="Times New Roman"/>
          <w:sz w:val="24"/>
          <w:szCs w:val="24"/>
        </w:rPr>
        <w:t xml:space="preserve"> do logístico </w:t>
      </w:r>
      <w:r w:rsidR="00536992">
        <w:rPr>
          <w:rFonts w:ascii="Times New Roman" w:hAnsi="Times New Roman" w:cs="Times New Roman"/>
          <w:sz w:val="24"/>
          <w:szCs w:val="24"/>
        </w:rPr>
        <w:t>uma</w:t>
      </w:r>
      <w:r w:rsidRPr="00E7073A">
        <w:rPr>
          <w:rFonts w:ascii="Times New Roman" w:hAnsi="Times New Roman" w:cs="Times New Roman"/>
          <w:sz w:val="24"/>
          <w:szCs w:val="24"/>
        </w:rPr>
        <w:t xml:space="preserve"> amplitude de habilidades e conhecimentos que </w:t>
      </w:r>
      <w:r w:rsidRPr="00E7073A">
        <w:rPr>
          <w:rFonts w:ascii="Times New Roman" w:hAnsi="Times New Roman" w:cs="Times New Roman"/>
          <w:sz w:val="24"/>
          <w:szCs w:val="24"/>
        </w:rPr>
        <w:lastRenderedPageBreak/>
        <w:t xml:space="preserve">permita que ele atenda às mais diversas </w:t>
      </w:r>
      <w:r w:rsidR="00E878A0">
        <w:rPr>
          <w:rFonts w:ascii="Times New Roman" w:hAnsi="Times New Roman" w:cs="Times New Roman"/>
          <w:sz w:val="24"/>
          <w:szCs w:val="24"/>
        </w:rPr>
        <w:t>missões</w:t>
      </w:r>
      <w:r w:rsidRPr="00E7073A">
        <w:rPr>
          <w:rFonts w:ascii="Times New Roman" w:hAnsi="Times New Roman" w:cs="Times New Roman"/>
          <w:sz w:val="24"/>
          <w:szCs w:val="24"/>
        </w:rPr>
        <w:t xml:space="preserve"> (apoio logístico ao combate</w:t>
      </w:r>
      <w:proofErr w:type="gramStart"/>
      <w:r w:rsidRPr="00E7073A">
        <w:rPr>
          <w:rFonts w:ascii="Times New Roman" w:hAnsi="Times New Roman" w:cs="Times New Roman"/>
          <w:sz w:val="24"/>
          <w:szCs w:val="24"/>
        </w:rPr>
        <w:t>, ajuda</w:t>
      </w:r>
      <w:proofErr w:type="gramEnd"/>
      <w:r w:rsidRPr="00E7073A">
        <w:rPr>
          <w:rFonts w:ascii="Times New Roman" w:hAnsi="Times New Roman" w:cs="Times New Roman"/>
          <w:sz w:val="24"/>
          <w:szCs w:val="24"/>
        </w:rPr>
        <w:t xml:space="preserve"> humanitária à população local, patrulhamento de vias de transporte por ele utilizadas, defesa dos seus locais de trabalho, etc.). A</w:t>
      </w:r>
      <w:proofErr w:type="gramStart"/>
      <w:r w:rsidRPr="00E7073A">
        <w:rPr>
          <w:rFonts w:ascii="Times New Roman" w:hAnsi="Times New Roman" w:cs="Times New Roman"/>
          <w:sz w:val="24"/>
          <w:szCs w:val="24"/>
        </w:rPr>
        <w:t xml:space="preserve">  </w:t>
      </w:r>
      <w:proofErr w:type="gramEnd"/>
      <w:r w:rsidRPr="00E7073A">
        <w:rPr>
          <w:rFonts w:ascii="Times New Roman" w:hAnsi="Times New Roman" w:cs="Times New Roman"/>
          <w:sz w:val="24"/>
          <w:szCs w:val="24"/>
        </w:rPr>
        <w:t>redução das unidades de apoio logístico exigir</w:t>
      </w:r>
      <w:r w:rsidR="00E878A0">
        <w:rPr>
          <w:rFonts w:ascii="Times New Roman" w:hAnsi="Times New Roman" w:cs="Times New Roman"/>
          <w:sz w:val="24"/>
          <w:szCs w:val="24"/>
        </w:rPr>
        <w:t>-lhe-</w:t>
      </w:r>
      <w:r w:rsidR="00536992">
        <w:rPr>
          <w:rFonts w:ascii="Times New Roman" w:hAnsi="Times New Roman" w:cs="Times New Roman"/>
          <w:sz w:val="24"/>
          <w:szCs w:val="24"/>
        </w:rPr>
        <w:t>á</w:t>
      </w:r>
      <w:r w:rsidRPr="00E7073A">
        <w:rPr>
          <w:rFonts w:ascii="Times New Roman" w:hAnsi="Times New Roman" w:cs="Times New Roman"/>
          <w:sz w:val="24"/>
          <w:szCs w:val="24"/>
        </w:rPr>
        <w:t xml:space="preserve"> muito maior produtividade.</w:t>
      </w:r>
    </w:p>
    <w:p w:rsidR="002D0CE7" w:rsidRPr="00E7073A" w:rsidRDefault="002D0CE7" w:rsidP="002D0CE7">
      <w:pPr>
        <w:spacing w:after="0" w:line="360" w:lineRule="auto"/>
        <w:ind w:firstLine="810"/>
        <w:jc w:val="both"/>
        <w:rPr>
          <w:rFonts w:ascii="Times New Roman" w:hAnsi="Times New Roman" w:cs="Times New Roman"/>
          <w:sz w:val="24"/>
          <w:szCs w:val="24"/>
        </w:rPr>
      </w:pPr>
      <w:r w:rsidRPr="00E7073A">
        <w:rPr>
          <w:rFonts w:ascii="Times New Roman" w:hAnsi="Times New Roman" w:cs="Times New Roman"/>
          <w:sz w:val="24"/>
          <w:szCs w:val="24"/>
        </w:rPr>
        <w:t>A rapidez das operações, as incessantes demandas, a incerteza das ameaças</w:t>
      </w:r>
      <w:r w:rsidR="00594198">
        <w:rPr>
          <w:rFonts w:ascii="Times New Roman" w:hAnsi="Times New Roman" w:cs="Times New Roman"/>
          <w:sz w:val="24"/>
          <w:szCs w:val="24"/>
        </w:rPr>
        <w:t xml:space="preserve"> e</w:t>
      </w:r>
      <w:r w:rsidRPr="00E7073A">
        <w:rPr>
          <w:rFonts w:ascii="Times New Roman" w:hAnsi="Times New Roman" w:cs="Times New Roman"/>
          <w:sz w:val="24"/>
          <w:szCs w:val="24"/>
        </w:rPr>
        <w:t xml:space="preserve"> a limitação de recursos exigirão características e atributos especiais por parte dos logísticos</w:t>
      </w:r>
      <w:r w:rsidR="00E878A0">
        <w:rPr>
          <w:rFonts w:ascii="Times New Roman" w:hAnsi="Times New Roman" w:cs="Times New Roman"/>
          <w:sz w:val="24"/>
          <w:szCs w:val="24"/>
        </w:rPr>
        <w:t xml:space="preserve"> e</w:t>
      </w:r>
      <w:r w:rsidRPr="00E7073A">
        <w:rPr>
          <w:rFonts w:ascii="Times New Roman" w:hAnsi="Times New Roman" w:cs="Times New Roman"/>
          <w:sz w:val="24"/>
          <w:szCs w:val="24"/>
        </w:rPr>
        <w:t xml:space="preserve">, cada vez mais, capacidade de liderança para conduzir homens </w:t>
      </w:r>
      <w:r w:rsidR="00CB60C6">
        <w:rPr>
          <w:rFonts w:ascii="Times New Roman" w:hAnsi="Times New Roman" w:cs="Times New Roman"/>
          <w:sz w:val="24"/>
          <w:szCs w:val="24"/>
        </w:rPr>
        <w:t xml:space="preserve">e mulheres </w:t>
      </w:r>
      <w:r w:rsidRPr="00E7073A">
        <w:rPr>
          <w:rFonts w:ascii="Times New Roman" w:hAnsi="Times New Roman" w:cs="Times New Roman"/>
          <w:sz w:val="24"/>
          <w:szCs w:val="24"/>
        </w:rPr>
        <w:t>no cumprimento de uma missão extremamente exigente e que se mostra cada vez mais complexa.</w:t>
      </w:r>
    </w:p>
    <w:p w:rsidR="00CB60C6" w:rsidRPr="00E7073A" w:rsidRDefault="00CB60C6" w:rsidP="00104BFD">
      <w:pPr>
        <w:spacing w:after="0" w:line="360" w:lineRule="auto"/>
        <w:ind w:firstLine="630"/>
        <w:jc w:val="both"/>
        <w:rPr>
          <w:rFonts w:ascii="Times New Roman" w:hAnsi="Times New Roman" w:cs="Times New Roman"/>
          <w:sz w:val="24"/>
          <w:szCs w:val="24"/>
        </w:rPr>
      </w:pPr>
    </w:p>
    <w:p w:rsidR="004221B6" w:rsidRDefault="004221B6">
      <w:pPr>
        <w:rPr>
          <w:rFonts w:ascii="Times New Roman" w:hAnsi="Times New Roman" w:cs="Times New Roman"/>
          <w:b/>
          <w:sz w:val="24"/>
          <w:szCs w:val="24"/>
        </w:rPr>
      </w:pPr>
      <w:r>
        <w:rPr>
          <w:rFonts w:ascii="Times New Roman" w:hAnsi="Times New Roman" w:cs="Times New Roman"/>
          <w:b/>
          <w:sz w:val="24"/>
          <w:szCs w:val="24"/>
        </w:rPr>
        <w:br w:type="page"/>
      </w:r>
    </w:p>
    <w:p w:rsidR="001B67D2" w:rsidRPr="006A2F3F" w:rsidRDefault="001B67D2" w:rsidP="006A2F3F">
      <w:pPr>
        <w:pStyle w:val="PargrafodaLista"/>
        <w:numPr>
          <w:ilvl w:val="0"/>
          <w:numId w:val="1"/>
        </w:numPr>
        <w:tabs>
          <w:tab w:val="left" w:pos="270"/>
        </w:tabs>
        <w:spacing w:after="0" w:line="360" w:lineRule="auto"/>
        <w:ind w:left="0" w:firstLine="0"/>
        <w:jc w:val="both"/>
        <w:rPr>
          <w:rFonts w:ascii="Times New Roman" w:hAnsi="Times New Roman" w:cs="Times New Roman"/>
          <w:b/>
          <w:caps/>
          <w:sz w:val="24"/>
          <w:szCs w:val="24"/>
        </w:rPr>
      </w:pPr>
      <w:r w:rsidRPr="006A2F3F">
        <w:rPr>
          <w:rFonts w:ascii="Times New Roman" w:hAnsi="Times New Roman" w:cs="Times New Roman"/>
          <w:b/>
          <w:sz w:val="24"/>
          <w:szCs w:val="24"/>
        </w:rPr>
        <w:lastRenderedPageBreak/>
        <w:tab/>
      </w:r>
      <w:r w:rsidRPr="006A2F3F">
        <w:rPr>
          <w:rFonts w:ascii="Times New Roman" w:hAnsi="Times New Roman" w:cs="Times New Roman"/>
          <w:b/>
          <w:caps/>
          <w:sz w:val="24"/>
          <w:szCs w:val="24"/>
        </w:rPr>
        <w:t>Conclusão</w:t>
      </w:r>
    </w:p>
    <w:p w:rsidR="006A2F3F" w:rsidRPr="006A2F3F" w:rsidRDefault="006A2F3F" w:rsidP="006A2F3F">
      <w:pPr>
        <w:tabs>
          <w:tab w:val="left" w:pos="270"/>
        </w:tabs>
        <w:spacing w:after="0" w:line="360" w:lineRule="auto"/>
        <w:jc w:val="both"/>
        <w:rPr>
          <w:rFonts w:ascii="Times New Roman" w:hAnsi="Times New Roman" w:cs="Times New Roman"/>
          <w:caps/>
          <w:sz w:val="24"/>
          <w:szCs w:val="24"/>
        </w:rPr>
      </w:pPr>
    </w:p>
    <w:p w:rsidR="005D1510" w:rsidRDefault="00860BF8" w:rsidP="005D1510">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O</w:t>
      </w:r>
      <w:r w:rsidRPr="00860BF8">
        <w:rPr>
          <w:rFonts w:ascii="Times New Roman" w:eastAsia="Arial" w:hAnsi="Times New Roman" w:cs="Times New Roman"/>
          <w:sz w:val="24"/>
          <w:szCs w:val="24"/>
        </w:rPr>
        <w:t xml:space="preserve"> </w:t>
      </w:r>
      <w:r w:rsidR="00BE0AC6">
        <w:rPr>
          <w:rFonts w:ascii="Times New Roman" w:eastAsia="Arial" w:hAnsi="Times New Roman" w:cs="Times New Roman"/>
          <w:sz w:val="24"/>
          <w:szCs w:val="24"/>
        </w:rPr>
        <w:t>advento do</w:t>
      </w:r>
      <w:r>
        <w:rPr>
          <w:rFonts w:ascii="Times New Roman" w:eastAsia="Arial" w:hAnsi="Times New Roman" w:cs="Times New Roman"/>
          <w:sz w:val="24"/>
          <w:szCs w:val="24"/>
        </w:rPr>
        <w:t xml:space="preserve"> </w:t>
      </w:r>
      <w:r w:rsidR="001962EB">
        <w:rPr>
          <w:rFonts w:ascii="Times New Roman" w:eastAsia="Arial" w:hAnsi="Times New Roman" w:cs="Times New Roman"/>
          <w:sz w:val="24"/>
          <w:szCs w:val="24"/>
        </w:rPr>
        <w:t>C</w:t>
      </w:r>
      <w:r>
        <w:rPr>
          <w:rFonts w:ascii="Times New Roman" w:eastAsia="Arial" w:hAnsi="Times New Roman" w:cs="Times New Roman"/>
          <w:sz w:val="24"/>
          <w:szCs w:val="24"/>
        </w:rPr>
        <w:t xml:space="preserve">ombate </w:t>
      </w:r>
      <w:r w:rsidR="001962EB">
        <w:rPr>
          <w:rFonts w:ascii="Times New Roman" w:eastAsia="Arial" w:hAnsi="Times New Roman" w:cs="Times New Roman"/>
          <w:sz w:val="24"/>
          <w:szCs w:val="24"/>
        </w:rPr>
        <w:t>A</w:t>
      </w:r>
      <w:r>
        <w:rPr>
          <w:rFonts w:ascii="Times New Roman" w:eastAsia="Arial" w:hAnsi="Times New Roman" w:cs="Times New Roman"/>
          <w:sz w:val="24"/>
          <w:szCs w:val="24"/>
        </w:rPr>
        <w:t xml:space="preserve">poiado em </w:t>
      </w:r>
      <w:r w:rsidR="001962EB">
        <w:rPr>
          <w:rFonts w:ascii="Times New Roman" w:eastAsia="Arial" w:hAnsi="Times New Roman" w:cs="Times New Roman"/>
          <w:sz w:val="24"/>
          <w:szCs w:val="24"/>
        </w:rPr>
        <w:t>R</w:t>
      </w:r>
      <w:r>
        <w:rPr>
          <w:rFonts w:ascii="Times New Roman" w:eastAsia="Arial" w:hAnsi="Times New Roman" w:cs="Times New Roman"/>
          <w:sz w:val="24"/>
          <w:szCs w:val="24"/>
        </w:rPr>
        <w:t xml:space="preserve">ede </w:t>
      </w:r>
      <w:r w:rsidRPr="00860BF8">
        <w:rPr>
          <w:rFonts w:ascii="Times New Roman" w:eastAsia="Arial" w:hAnsi="Times New Roman" w:cs="Times New Roman"/>
          <w:sz w:val="24"/>
          <w:szCs w:val="24"/>
        </w:rPr>
        <w:t>modifica</w:t>
      </w:r>
      <w:r>
        <w:rPr>
          <w:rFonts w:ascii="Times New Roman" w:eastAsia="Arial" w:hAnsi="Times New Roman" w:cs="Times New Roman"/>
          <w:sz w:val="24"/>
          <w:szCs w:val="24"/>
        </w:rPr>
        <w:t>rá</w:t>
      </w:r>
      <w:r w:rsidRPr="00860BF8">
        <w:rPr>
          <w:rFonts w:ascii="Times New Roman" w:eastAsia="Arial" w:hAnsi="Times New Roman" w:cs="Times New Roman"/>
          <w:sz w:val="24"/>
          <w:szCs w:val="24"/>
        </w:rPr>
        <w:t xml:space="preserve"> a maneira com que o Exército se organiza e combate</w:t>
      </w:r>
      <w:r>
        <w:rPr>
          <w:rFonts w:ascii="Times New Roman" w:eastAsia="Arial" w:hAnsi="Times New Roman" w:cs="Times New Roman"/>
          <w:sz w:val="24"/>
          <w:szCs w:val="24"/>
        </w:rPr>
        <w:t>. Consequentemente</w:t>
      </w:r>
      <w:r w:rsidRPr="00860BF8">
        <w:rPr>
          <w:rFonts w:ascii="Times New Roman" w:eastAsia="Arial" w:hAnsi="Times New Roman" w:cs="Times New Roman"/>
          <w:sz w:val="24"/>
          <w:szCs w:val="24"/>
        </w:rPr>
        <w:t xml:space="preserve">, a Logística Militar Terrestre tem que buscar organizar-se e atuar de forma a seguir os </w:t>
      </w:r>
      <w:r>
        <w:rPr>
          <w:rFonts w:ascii="Times New Roman" w:eastAsia="Arial" w:hAnsi="Times New Roman" w:cs="Times New Roman"/>
          <w:sz w:val="24"/>
          <w:szCs w:val="24"/>
        </w:rPr>
        <w:t>seus</w:t>
      </w:r>
      <w:r w:rsidRPr="00860BF8">
        <w:rPr>
          <w:rFonts w:ascii="Times New Roman" w:eastAsia="Arial" w:hAnsi="Times New Roman" w:cs="Times New Roman"/>
          <w:sz w:val="24"/>
          <w:szCs w:val="24"/>
        </w:rPr>
        <w:t xml:space="preserve"> princípios, sob o risco de um colapso nas operações.</w:t>
      </w:r>
      <w:r w:rsidR="005D1510" w:rsidRPr="005D1510">
        <w:rPr>
          <w:rFonts w:ascii="Times New Roman" w:eastAsia="Arial" w:hAnsi="Times New Roman" w:cs="Times New Roman"/>
          <w:sz w:val="24"/>
          <w:szCs w:val="24"/>
        </w:rPr>
        <w:t xml:space="preserve"> </w:t>
      </w:r>
    </w:p>
    <w:p w:rsidR="005D1510" w:rsidRDefault="005D1510" w:rsidP="005D1510">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Este trabalho analisou os fundamentos do CAR, especial</w:t>
      </w:r>
      <w:r w:rsidR="00014CEF">
        <w:rPr>
          <w:rFonts w:ascii="Times New Roman" w:eastAsia="Arial" w:hAnsi="Times New Roman" w:cs="Times New Roman"/>
          <w:sz w:val="24"/>
          <w:szCs w:val="24"/>
        </w:rPr>
        <w:t>mente</w:t>
      </w:r>
      <w:r>
        <w:rPr>
          <w:rFonts w:ascii="Times New Roman" w:eastAsia="Arial" w:hAnsi="Times New Roman" w:cs="Times New Roman"/>
          <w:sz w:val="24"/>
          <w:szCs w:val="24"/>
        </w:rPr>
        <w:t xml:space="preserve"> o ambiente de complexidade e caos que servem de base àquele conceito; e verificou as bases da Logística Militar Terrestre, concluindo sobre a imprescindibilidade das características de flexibilidade e resiliência para </w:t>
      </w:r>
      <w:r w:rsidR="00014CEF">
        <w:rPr>
          <w:rFonts w:ascii="Times New Roman" w:eastAsia="Arial" w:hAnsi="Times New Roman" w:cs="Times New Roman"/>
          <w:sz w:val="24"/>
          <w:szCs w:val="24"/>
        </w:rPr>
        <w:t>um novo</w:t>
      </w:r>
      <w:r>
        <w:rPr>
          <w:rFonts w:ascii="Times New Roman" w:eastAsia="Arial" w:hAnsi="Times New Roman" w:cs="Times New Roman"/>
          <w:sz w:val="24"/>
          <w:szCs w:val="24"/>
        </w:rPr>
        <w:t xml:space="preserve"> Sistema Logístico. </w:t>
      </w:r>
    </w:p>
    <w:p w:rsidR="00860BF8" w:rsidRDefault="005D1510" w:rsidP="00103751">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Desta análise, propõe-se </w:t>
      </w:r>
      <w:r w:rsidRPr="00E7073A">
        <w:rPr>
          <w:rFonts w:ascii="Times New Roman" w:hAnsi="Times New Roman" w:cs="Times New Roman"/>
          <w:sz w:val="24"/>
          <w:szCs w:val="24"/>
        </w:rPr>
        <w:t>uma mudança de paradigma: da logística atual, intensiva em capital e mão-de-obra, para a logística de distribuição, fortemente intensiva em informação e transporte.</w:t>
      </w:r>
      <w:r w:rsidRPr="005D1510">
        <w:rPr>
          <w:rFonts w:ascii="Times New Roman" w:hAnsi="Times New Roman" w:cs="Times New Roman"/>
          <w:sz w:val="24"/>
          <w:szCs w:val="24"/>
        </w:rPr>
        <w:t xml:space="preserve"> </w:t>
      </w:r>
      <w:r>
        <w:rPr>
          <w:rFonts w:ascii="Times New Roman" w:hAnsi="Times New Roman" w:cs="Times New Roman"/>
          <w:sz w:val="24"/>
          <w:szCs w:val="24"/>
        </w:rPr>
        <w:t>S</w:t>
      </w:r>
      <w:r w:rsidRPr="00E7073A">
        <w:rPr>
          <w:rFonts w:ascii="Times New Roman" w:hAnsi="Times New Roman" w:cs="Times New Roman"/>
          <w:sz w:val="24"/>
          <w:szCs w:val="24"/>
        </w:rPr>
        <w:t>ugere-se</w:t>
      </w:r>
      <w:r>
        <w:rPr>
          <w:rFonts w:ascii="Times New Roman" w:hAnsi="Times New Roman" w:cs="Times New Roman"/>
          <w:sz w:val="24"/>
          <w:szCs w:val="24"/>
        </w:rPr>
        <w:t>, ainda,</w:t>
      </w:r>
      <w:r w:rsidRPr="00E7073A">
        <w:rPr>
          <w:rFonts w:ascii="Times New Roman" w:hAnsi="Times New Roman" w:cs="Times New Roman"/>
          <w:sz w:val="24"/>
          <w:szCs w:val="24"/>
        </w:rPr>
        <w:t xml:space="preserve"> ações </w:t>
      </w:r>
      <w:r>
        <w:rPr>
          <w:rFonts w:ascii="Times New Roman" w:hAnsi="Times New Roman" w:cs="Times New Roman"/>
          <w:sz w:val="24"/>
          <w:szCs w:val="24"/>
        </w:rPr>
        <w:t>referentes à organização e gestão do Sistema Logístico Militar Terrestre, em especial a</w:t>
      </w:r>
      <w:r w:rsidRPr="00E707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w:t>
      </w:r>
      <w:r w:rsidRPr="00E7073A">
        <w:rPr>
          <w:rFonts w:ascii="Times New Roman" w:hAnsi="Times New Roman" w:cs="Times New Roman"/>
          <w:color w:val="000000"/>
          <w:sz w:val="24"/>
          <w:szCs w:val="24"/>
        </w:rPr>
        <w:t xml:space="preserve">riação de uma Rede de Apoio Logístico </w:t>
      </w:r>
      <w:r w:rsidR="00697CD2">
        <w:rPr>
          <w:rFonts w:ascii="Times New Roman" w:hAnsi="Times New Roman" w:cs="Times New Roman"/>
          <w:color w:val="000000"/>
          <w:sz w:val="24"/>
          <w:szCs w:val="24"/>
        </w:rPr>
        <w:t>que conecte sensores, decisores e atuadores logísticos</w:t>
      </w:r>
      <w:r>
        <w:rPr>
          <w:rFonts w:ascii="Times New Roman" w:eastAsia="Arial" w:hAnsi="Times New Roman" w:cs="Times New Roman"/>
          <w:sz w:val="24"/>
          <w:szCs w:val="24"/>
        </w:rPr>
        <w:t xml:space="preserve"> e a </w:t>
      </w:r>
      <w:proofErr w:type="gramStart"/>
      <w:r>
        <w:rPr>
          <w:rFonts w:ascii="Times New Roman" w:eastAsia="Arial" w:hAnsi="Times New Roman" w:cs="Times New Roman"/>
          <w:sz w:val="24"/>
          <w:szCs w:val="24"/>
        </w:rPr>
        <w:t>otimização</w:t>
      </w:r>
      <w:proofErr w:type="gramEnd"/>
      <w:r w:rsidRPr="00E7073A">
        <w:rPr>
          <w:rFonts w:ascii="Times New Roman" w:eastAsia="Arial" w:hAnsi="Times New Roman" w:cs="Times New Roman"/>
          <w:sz w:val="24"/>
          <w:szCs w:val="24"/>
        </w:rPr>
        <w:t xml:space="preserve"> dos processos logísticos</w:t>
      </w:r>
      <w:r>
        <w:rPr>
          <w:rFonts w:ascii="Times New Roman" w:eastAsia="Arial" w:hAnsi="Times New Roman" w:cs="Times New Roman"/>
          <w:sz w:val="24"/>
          <w:szCs w:val="24"/>
        </w:rPr>
        <w:t>.</w:t>
      </w:r>
    </w:p>
    <w:p w:rsidR="001B67D2" w:rsidRPr="00E7073A" w:rsidRDefault="00F51F37" w:rsidP="00103751">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A transformaçã</w:t>
      </w:r>
      <w:r w:rsidR="00103751" w:rsidRPr="00E7073A">
        <w:rPr>
          <w:rFonts w:ascii="Times New Roman" w:eastAsia="Arial" w:hAnsi="Times New Roman" w:cs="Times New Roman"/>
          <w:sz w:val="24"/>
          <w:szCs w:val="24"/>
        </w:rPr>
        <w:t xml:space="preserve">o da Logística Militar Terrestre terá um grande potencial mobilizador e </w:t>
      </w:r>
      <w:proofErr w:type="gramStart"/>
      <w:r w:rsidR="00103751" w:rsidRPr="00E7073A">
        <w:rPr>
          <w:rFonts w:ascii="Times New Roman" w:eastAsia="Arial" w:hAnsi="Times New Roman" w:cs="Times New Roman"/>
          <w:sz w:val="24"/>
          <w:szCs w:val="24"/>
        </w:rPr>
        <w:t>proporcionará</w:t>
      </w:r>
      <w:proofErr w:type="gramEnd"/>
      <w:r w:rsidR="00103751" w:rsidRPr="00E7073A">
        <w:rPr>
          <w:rFonts w:ascii="Times New Roman" w:eastAsia="Arial" w:hAnsi="Times New Roman" w:cs="Times New Roman"/>
          <w:sz w:val="24"/>
          <w:szCs w:val="24"/>
        </w:rPr>
        <w:t xml:space="preserve"> reduções de custo, ganhos de eficiência e eficácia, o desenvolvimento e a absorção de novas tecnologias e métodos de gestão, todos com profundo impacto sobre o Exército como um todo. </w:t>
      </w:r>
    </w:p>
    <w:p w:rsidR="001B67D2" w:rsidRDefault="001B67D2" w:rsidP="00104BFD">
      <w:pPr>
        <w:spacing w:after="0" w:line="360" w:lineRule="auto"/>
        <w:ind w:firstLine="630"/>
        <w:jc w:val="both"/>
        <w:rPr>
          <w:rFonts w:ascii="Times New Roman" w:eastAsia="Arial" w:hAnsi="Times New Roman" w:cs="Times New Roman"/>
          <w:sz w:val="24"/>
          <w:szCs w:val="24"/>
        </w:rPr>
      </w:pPr>
      <w:r w:rsidRPr="00E7073A">
        <w:rPr>
          <w:rFonts w:ascii="Times New Roman" w:eastAsia="Arial" w:hAnsi="Times New Roman" w:cs="Times New Roman"/>
          <w:sz w:val="24"/>
          <w:szCs w:val="24"/>
        </w:rPr>
        <w:t xml:space="preserve">Além disso, há que </w:t>
      </w:r>
      <w:r w:rsidR="00103751" w:rsidRPr="00E7073A">
        <w:rPr>
          <w:rFonts w:ascii="Times New Roman" w:eastAsia="Arial" w:hAnsi="Times New Roman" w:cs="Times New Roman"/>
          <w:sz w:val="24"/>
          <w:szCs w:val="24"/>
        </w:rPr>
        <w:t xml:space="preserve">se </w:t>
      </w:r>
      <w:r w:rsidRPr="00E7073A">
        <w:rPr>
          <w:rFonts w:ascii="Times New Roman" w:eastAsia="Arial" w:hAnsi="Times New Roman" w:cs="Times New Roman"/>
          <w:sz w:val="24"/>
          <w:szCs w:val="24"/>
        </w:rPr>
        <w:t>considerar o possível emprego dual das capacidades e do conhecimento a serem desenvolvido</w:t>
      </w:r>
      <w:r w:rsidR="00CC6386">
        <w:rPr>
          <w:rFonts w:ascii="Times New Roman" w:eastAsia="Arial" w:hAnsi="Times New Roman" w:cs="Times New Roman"/>
          <w:sz w:val="24"/>
          <w:szCs w:val="24"/>
        </w:rPr>
        <w:t>s, os quais podem ser utilizados</w:t>
      </w:r>
      <w:r w:rsidRPr="00E7073A">
        <w:rPr>
          <w:rFonts w:ascii="Times New Roman" w:eastAsia="Arial" w:hAnsi="Times New Roman" w:cs="Times New Roman"/>
          <w:sz w:val="24"/>
          <w:szCs w:val="24"/>
        </w:rPr>
        <w:t xml:space="preserve"> em caráter </w:t>
      </w:r>
      <w:r w:rsidR="00103751" w:rsidRPr="00E7073A">
        <w:rPr>
          <w:rFonts w:ascii="Times New Roman" w:eastAsia="Arial" w:hAnsi="Times New Roman" w:cs="Times New Roman"/>
          <w:sz w:val="24"/>
          <w:szCs w:val="24"/>
        </w:rPr>
        <w:t>su</w:t>
      </w:r>
      <w:r w:rsidRPr="00E7073A">
        <w:rPr>
          <w:rFonts w:ascii="Times New Roman" w:eastAsia="Arial" w:hAnsi="Times New Roman" w:cs="Times New Roman"/>
          <w:sz w:val="24"/>
          <w:szCs w:val="24"/>
        </w:rPr>
        <w:t xml:space="preserve">plementar, em prol de ações do Governo. </w:t>
      </w:r>
    </w:p>
    <w:p w:rsidR="007C6F54" w:rsidRPr="00E7073A" w:rsidRDefault="007C6F54" w:rsidP="00122606">
      <w:pPr>
        <w:spacing w:after="0" w:line="360" w:lineRule="auto"/>
        <w:ind w:firstLine="630"/>
        <w:jc w:val="both"/>
        <w:rPr>
          <w:rFonts w:ascii="Times New Roman" w:eastAsia="Arial" w:hAnsi="Times New Roman" w:cs="Times New Roman"/>
          <w:sz w:val="24"/>
          <w:szCs w:val="24"/>
        </w:rPr>
      </w:pPr>
      <w:r>
        <w:rPr>
          <w:rFonts w:ascii="Times New Roman" w:eastAsia="Arial" w:hAnsi="Times New Roman" w:cs="Times New Roman"/>
          <w:sz w:val="24"/>
          <w:szCs w:val="24"/>
        </w:rPr>
        <w:t>Estas modificações impactarão a infraestrutura do Sistema Logístico, induzirão a inovação e a atualização tecnológica de seus processos e produtos e exigirão uma evolução da formação do seu capital humano.</w:t>
      </w:r>
    </w:p>
    <w:p w:rsidR="00AF54B8" w:rsidRDefault="001B67D2" w:rsidP="00104BFD">
      <w:pPr>
        <w:spacing w:after="0" w:line="360" w:lineRule="auto"/>
        <w:ind w:firstLine="630"/>
        <w:jc w:val="both"/>
        <w:rPr>
          <w:rFonts w:ascii="Times New Roman" w:hAnsi="Times New Roman" w:cs="Times New Roman"/>
          <w:sz w:val="24"/>
          <w:szCs w:val="24"/>
        </w:rPr>
      </w:pPr>
      <w:r w:rsidRPr="00E7073A">
        <w:rPr>
          <w:rFonts w:ascii="Times New Roman" w:hAnsi="Times New Roman" w:cs="Times New Roman"/>
          <w:sz w:val="24"/>
          <w:szCs w:val="24"/>
        </w:rPr>
        <w:t>De todos os aspectos apresentados, o investimento nos recursos humanos</w:t>
      </w:r>
      <w:r w:rsidR="007C6F54" w:rsidRPr="007C6F54">
        <w:rPr>
          <w:rFonts w:ascii="Times New Roman" w:hAnsi="Times New Roman" w:cs="Times New Roman"/>
          <w:sz w:val="24"/>
          <w:szCs w:val="24"/>
        </w:rPr>
        <w:t xml:space="preserve"> </w:t>
      </w:r>
      <w:r w:rsidR="007C6F54" w:rsidRPr="00E7073A">
        <w:rPr>
          <w:rFonts w:ascii="Times New Roman" w:hAnsi="Times New Roman" w:cs="Times New Roman"/>
          <w:sz w:val="24"/>
          <w:szCs w:val="24"/>
        </w:rPr>
        <w:t>torna-se fundamental</w:t>
      </w:r>
      <w:r w:rsidRPr="00E7073A">
        <w:rPr>
          <w:rFonts w:ascii="Times New Roman" w:hAnsi="Times New Roman" w:cs="Times New Roman"/>
          <w:sz w:val="24"/>
          <w:szCs w:val="24"/>
        </w:rPr>
        <w:t xml:space="preserve">. A atualização e modernização do ensino da logística, incluindo os conteúdos programáticos dos cursos de formação, especialização e aperfeiçoamento, são imprescindíveis </w:t>
      </w:r>
      <w:r w:rsidR="00F4674A">
        <w:rPr>
          <w:rFonts w:ascii="Times New Roman" w:hAnsi="Times New Roman" w:cs="Times New Roman"/>
          <w:sz w:val="24"/>
          <w:szCs w:val="24"/>
        </w:rPr>
        <w:t xml:space="preserve">na Era </w:t>
      </w:r>
      <w:proofErr w:type="gramStart"/>
      <w:r w:rsidR="00F4674A">
        <w:rPr>
          <w:rFonts w:ascii="Times New Roman" w:hAnsi="Times New Roman" w:cs="Times New Roman"/>
          <w:sz w:val="24"/>
          <w:szCs w:val="24"/>
        </w:rPr>
        <w:t>da ´</w:t>
      </w:r>
      <w:proofErr w:type="spellStart"/>
      <w:r w:rsidR="00F4674A">
        <w:rPr>
          <w:rFonts w:ascii="Times New Roman" w:hAnsi="Times New Roman" w:cs="Times New Roman"/>
          <w:sz w:val="24"/>
          <w:szCs w:val="24"/>
        </w:rPr>
        <w:t>Caosplexidade</w:t>
      </w:r>
      <w:proofErr w:type="spellEnd"/>
      <w:proofErr w:type="gramEnd"/>
      <w:r w:rsidR="00F4674A">
        <w:rPr>
          <w:rFonts w:ascii="Times New Roman" w:hAnsi="Times New Roman" w:cs="Times New Roman"/>
          <w:sz w:val="24"/>
          <w:szCs w:val="24"/>
        </w:rPr>
        <w:t>´</w:t>
      </w:r>
      <w:r w:rsidRPr="00E7073A">
        <w:rPr>
          <w:rFonts w:ascii="Times New Roman" w:hAnsi="Times New Roman" w:cs="Times New Roman"/>
          <w:sz w:val="24"/>
          <w:szCs w:val="24"/>
        </w:rPr>
        <w:t>.</w:t>
      </w:r>
    </w:p>
    <w:p w:rsidR="00AF54B8" w:rsidRDefault="00AF54B8" w:rsidP="00104BFD">
      <w:pPr>
        <w:spacing w:after="0" w:line="360" w:lineRule="auto"/>
        <w:ind w:firstLine="630"/>
        <w:jc w:val="both"/>
        <w:rPr>
          <w:rFonts w:ascii="Times New Roman" w:hAnsi="Times New Roman" w:cs="Times New Roman"/>
          <w:sz w:val="24"/>
          <w:szCs w:val="24"/>
        </w:rPr>
      </w:pPr>
    </w:p>
    <w:p w:rsidR="00504B8B" w:rsidRDefault="00271438" w:rsidP="00504B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4221B6" w:rsidRDefault="004221B6">
      <w:pPr>
        <w:rPr>
          <w:rFonts w:ascii="Times New Roman" w:hAnsi="Times New Roman" w:cs="Times New Roman"/>
          <w:b/>
          <w:sz w:val="24"/>
          <w:szCs w:val="24"/>
        </w:rPr>
      </w:pPr>
      <w:r>
        <w:rPr>
          <w:rFonts w:ascii="Times New Roman" w:hAnsi="Times New Roman" w:cs="Times New Roman"/>
          <w:b/>
          <w:sz w:val="24"/>
          <w:szCs w:val="24"/>
        </w:rPr>
        <w:br w:type="page"/>
      </w:r>
    </w:p>
    <w:p w:rsidR="004F42FC" w:rsidRPr="004F42FC" w:rsidRDefault="004F42FC" w:rsidP="004F42FC">
      <w:pPr>
        <w:pStyle w:val="PargrafodaLista"/>
        <w:numPr>
          <w:ilvl w:val="0"/>
          <w:numId w:val="1"/>
        </w:numPr>
        <w:tabs>
          <w:tab w:val="left" w:pos="270"/>
        </w:tabs>
        <w:spacing w:after="0" w:line="360" w:lineRule="auto"/>
        <w:ind w:left="0" w:firstLine="0"/>
        <w:jc w:val="both"/>
        <w:rPr>
          <w:rFonts w:ascii="Times New Roman" w:hAnsi="Times New Roman" w:cs="Times New Roman"/>
          <w:b/>
          <w:sz w:val="24"/>
          <w:szCs w:val="24"/>
        </w:rPr>
      </w:pPr>
      <w:r w:rsidRPr="004F42FC">
        <w:rPr>
          <w:rFonts w:ascii="Times New Roman" w:hAnsi="Times New Roman" w:cs="Times New Roman"/>
          <w:b/>
          <w:sz w:val="24"/>
          <w:szCs w:val="24"/>
        </w:rPr>
        <w:lastRenderedPageBreak/>
        <w:t>REFERÊNCIAS</w:t>
      </w:r>
    </w:p>
    <w:p w:rsidR="004F42FC" w:rsidRPr="00B6275B" w:rsidRDefault="004F42FC" w:rsidP="004F42FC">
      <w:pPr>
        <w:pStyle w:val="Textodenotaderodap"/>
        <w:spacing w:after="240"/>
        <w:rPr>
          <w:rFonts w:cs="Times New Roman"/>
          <w:sz w:val="24"/>
          <w:szCs w:val="24"/>
        </w:rPr>
      </w:pPr>
    </w:p>
    <w:p w:rsidR="004F42FC" w:rsidRPr="00B6275B" w:rsidRDefault="004F42FC" w:rsidP="004F42FC">
      <w:pPr>
        <w:pStyle w:val="Textodenotaderodap"/>
        <w:spacing w:after="240"/>
        <w:rPr>
          <w:rFonts w:cs="Times New Roman"/>
          <w:sz w:val="24"/>
          <w:szCs w:val="24"/>
        </w:rPr>
      </w:pPr>
      <w:r w:rsidRPr="00B6275B">
        <w:rPr>
          <w:rFonts w:cs="Times New Roman"/>
          <w:sz w:val="24"/>
          <w:szCs w:val="24"/>
        </w:rPr>
        <w:t xml:space="preserve">BRASIL. Exército. Escola de Comado e Estado-Maior. </w:t>
      </w:r>
      <w:r w:rsidRPr="00B6275B">
        <w:rPr>
          <w:rFonts w:cs="Times New Roman"/>
          <w:b/>
          <w:sz w:val="24"/>
          <w:szCs w:val="24"/>
        </w:rPr>
        <w:t>Formatação de trabalhos acadêmicos, dissertações e teses.</w:t>
      </w:r>
      <w:r w:rsidRPr="00B6275B">
        <w:rPr>
          <w:rFonts w:cs="Times New Roman"/>
          <w:sz w:val="24"/>
          <w:szCs w:val="24"/>
        </w:rPr>
        <w:t xml:space="preserve"> Rio de Janeiro, 2008.</w:t>
      </w:r>
    </w:p>
    <w:p w:rsidR="004F42FC" w:rsidRPr="00B6275B" w:rsidRDefault="004F42FC" w:rsidP="004F42FC">
      <w:pPr>
        <w:pStyle w:val="Textodenotaderodap"/>
        <w:spacing w:after="240"/>
        <w:rPr>
          <w:rFonts w:cs="Times New Roman"/>
          <w:sz w:val="24"/>
          <w:szCs w:val="24"/>
        </w:rPr>
      </w:pPr>
      <w:r w:rsidRPr="00B6275B">
        <w:rPr>
          <w:rFonts w:cs="Times New Roman"/>
          <w:sz w:val="24"/>
          <w:szCs w:val="24"/>
        </w:rPr>
        <w:t xml:space="preserve">BRASIL. Exército. Estado-Maior do Exército. </w:t>
      </w:r>
      <w:r w:rsidRPr="00B6275B">
        <w:rPr>
          <w:rFonts w:cs="Times New Roman"/>
          <w:b/>
          <w:sz w:val="24"/>
          <w:szCs w:val="24"/>
        </w:rPr>
        <w:t>C 100-10 Logística Militar Terrestre</w:t>
      </w:r>
      <w:r w:rsidRPr="00B6275B">
        <w:rPr>
          <w:rFonts w:cs="Times New Roman"/>
          <w:sz w:val="24"/>
          <w:szCs w:val="24"/>
        </w:rPr>
        <w:t>. Brasília, 2003.</w:t>
      </w:r>
    </w:p>
    <w:p w:rsidR="004F42FC" w:rsidRPr="00B6275B" w:rsidRDefault="004F42FC" w:rsidP="004F42FC">
      <w:pPr>
        <w:pStyle w:val="Textodenotaderodap"/>
        <w:rPr>
          <w:rFonts w:cs="Times New Roman"/>
          <w:sz w:val="24"/>
          <w:szCs w:val="24"/>
        </w:rPr>
      </w:pPr>
      <w:r w:rsidRPr="00B6275B">
        <w:rPr>
          <w:rFonts w:cs="Times New Roman"/>
          <w:sz w:val="24"/>
          <w:szCs w:val="24"/>
        </w:rPr>
        <w:t xml:space="preserve">______. </w:t>
      </w:r>
      <w:r w:rsidRPr="00B6275B">
        <w:rPr>
          <w:rFonts w:cs="Times New Roman"/>
          <w:b/>
          <w:sz w:val="24"/>
          <w:szCs w:val="24"/>
        </w:rPr>
        <w:t>PROFORÇA (PROJETO DE FORÇA DO EXÉRCITO BRASILEIRO)</w:t>
      </w:r>
      <w:r w:rsidRPr="00B6275B">
        <w:rPr>
          <w:rFonts w:cs="Times New Roman"/>
          <w:sz w:val="24"/>
          <w:szCs w:val="24"/>
        </w:rPr>
        <w:t xml:space="preserve">. </w:t>
      </w:r>
      <w:r w:rsidR="00341322">
        <w:rPr>
          <w:rFonts w:cs="Times New Roman"/>
          <w:sz w:val="24"/>
          <w:szCs w:val="24"/>
        </w:rPr>
        <w:t xml:space="preserve">Brasília, 2012. </w:t>
      </w:r>
      <w:r w:rsidRPr="00B6275B">
        <w:rPr>
          <w:rFonts w:cs="Times New Roman"/>
          <w:sz w:val="24"/>
          <w:szCs w:val="24"/>
        </w:rPr>
        <w:t xml:space="preserve">Disponível em: </w:t>
      </w:r>
      <w:hyperlink r:id="rId12" w:history="1">
        <w:r w:rsidRPr="00B6275B">
          <w:rPr>
            <w:rStyle w:val="Hyperlink"/>
            <w:rFonts w:cs="Times New Roman"/>
            <w:color w:val="auto"/>
            <w:sz w:val="24"/>
            <w:szCs w:val="24"/>
          </w:rPr>
          <w:t>http://www.exercito.gov.br/c/document_library/get_file?uuid=b8fd062b-d6c0-431f-a931-1d7ad6facccc&amp;groupId=1094704</w:t>
        </w:r>
      </w:hyperlink>
      <w:r w:rsidRPr="00B6275B">
        <w:rPr>
          <w:rFonts w:cs="Times New Roman"/>
          <w:sz w:val="24"/>
          <w:szCs w:val="24"/>
        </w:rPr>
        <w:t>. Acesso em 24 mar. 2013.</w:t>
      </w:r>
    </w:p>
    <w:p w:rsidR="004F42FC" w:rsidRPr="00B6275B" w:rsidRDefault="004F42FC" w:rsidP="004F42FC">
      <w:pPr>
        <w:pStyle w:val="Textodenotaderodap"/>
        <w:spacing w:after="240"/>
        <w:rPr>
          <w:rFonts w:cs="Times New Roman"/>
          <w:sz w:val="24"/>
          <w:szCs w:val="24"/>
        </w:rPr>
      </w:pPr>
    </w:p>
    <w:p w:rsidR="004F42FC" w:rsidRPr="00B6275B" w:rsidRDefault="004F42FC" w:rsidP="004F42FC">
      <w:pPr>
        <w:pStyle w:val="Textodenotaderodap"/>
        <w:spacing w:after="240"/>
        <w:rPr>
          <w:rFonts w:cs="Times New Roman"/>
          <w:sz w:val="24"/>
          <w:szCs w:val="24"/>
        </w:rPr>
      </w:pPr>
      <w:r w:rsidRPr="00B6275B">
        <w:rPr>
          <w:rFonts w:cs="Times New Roman"/>
          <w:sz w:val="24"/>
          <w:szCs w:val="24"/>
        </w:rPr>
        <w:t xml:space="preserve">BRASIL. Ministério da Defesa. </w:t>
      </w:r>
      <w:r w:rsidRPr="00B6275B">
        <w:rPr>
          <w:rFonts w:cs="Times New Roman"/>
          <w:b/>
          <w:sz w:val="24"/>
          <w:szCs w:val="24"/>
        </w:rPr>
        <w:t>MD 42-M-2 Doutrina de Logística Militar</w:t>
      </w:r>
      <w:r w:rsidRPr="00B6275B">
        <w:rPr>
          <w:rFonts w:cs="Times New Roman"/>
          <w:sz w:val="24"/>
          <w:szCs w:val="24"/>
        </w:rPr>
        <w:t>. Brasília, 2002.</w:t>
      </w:r>
    </w:p>
    <w:p w:rsidR="004F42FC" w:rsidRDefault="004F42FC" w:rsidP="004F42FC">
      <w:pPr>
        <w:autoSpaceDE w:val="0"/>
        <w:adjustRightInd w:val="0"/>
        <w:rPr>
          <w:rFonts w:ascii="Times New Roman" w:hAnsi="Times New Roman" w:cs="Times New Roman"/>
          <w:sz w:val="24"/>
          <w:szCs w:val="24"/>
          <w:lang w:val="en-US"/>
        </w:rPr>
      </w:pPr>
      <w:r w:rsidRPr="00B6275B">
        <w:rPr>
          <w:rFonts w:ascii="Times New Roman" w:hAnsi="Times New Roman" w:cs="Times New Roman"/>
          <w:sz w:val="24"/>
          <w:szCs w:val="24"/>
        </w:rPr>
        <w:t xml:space="preserve">______. </w:t>
      </w:r>
      <w:r w:rsidRPr="00B6275B">
        <w:rPr>
          <w:rFonts w:ascii="Times New Roman" w:hAnsi="Times New Roman" w:cs="Times New Roman"/>
          <w:b/>
          <w:bCs/>
          <w:sz w:val="24"/>
          <w:szCs w:val="24"/>
        </w:rPr>
        <w:t xml:space="preserve">MD35-G-01 GLOSSÁRIO DAS FORÇAS ARMADAS. </w:t>
      </w:r>
      <w:proofErr w:type="gramStart"/>
      <w:r w:rsidRPr="00B6275B">
        <w:rPr>
          <w:rFonts w:ascii="Times New Roman" w:hAnsi="Times New Roman" w:cs="Times New Roman"/>
          <w:sz w:val="24"/>
          <w:szCs w:val="24"/>
          <w:lang w:val="en-US"/>
        </w:rPr>
        <w:t>Brasília, 2007.</w:t>
      </w:r>
      <w:proofErr w:type="gramEnd"/>
    </w:p>
    <w:p w:rsidR="009B77DB" w:rsidRPr="00B6275B" w:rsidRDefault="009B77DB" w:rsidP="004F42FC">
      <w:pPr>
        <w:autoSpaceDE w:val="0"/>
        <w:adjustRightInd w:val="0"/>
        <w:rPr>
          <w:rFonts w:ascii="Times New Roman" w:hAnsi="Times New Roman" w:cs="Times New Roman"/>
          <w:sz w:val="24"/>
          <w:szCs w:val="24"/>
          <w:lang w:val="en-US"/>
        </w:rPr>
      </w:pPr>
      <w:proofErr w:type="gramStart"/>
      <w:r>
        <w:rPr>
          <w:rFonts w:ascii="Times New Roman" w:hAnsi="Times New Roman" w:cs="Times New Roman"/>
          <w:sz w:val="24"/>
          <w:szCs w:val="24"/>
          <w:lang w:val="en-US"/>
        </w:rPr>
        <w:t>BRASIL.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Tribunal de </w:t>
      </w:r>
      <w:proofErr w:type="spellStart"/>
      <w:r>
        <w:rPr>
          <w:rFonts w:ascii="Times New Roman" w:hAnsi="Times New Roman" w:cs="Times New Roman"/>
          <w:sz w:val="24"/>
          <w:szCs w:val="24"/>
          <w:lang w:val="en-US"/>
        </w:rPr>
        <w:t>Contas</w:t>
      </w:r>
      <w:proofErr w:type="spellEnd"/>
      <w:r>
        <w:rPr>
          <w:rFonts w:ascii="Times New Roman" w:hAnsi="Times New Roman" w:cs="Times New Roman"/>
          <w:sz w:val="24"/>
          <w:szCs w:val="24"/>
          <w:lang w:val="en-US"/>
        </w:rPr>
        <w:t xml:space="preserve"> da </w:t>
      </w:r>
      <w:proofErr w:type="spellStart"/>
      <w:r>
        <w:rPr>
          <w:rFonts w:ascii="Times New Roman" w:hAnsi="Times New Roman" w:cs="Times New Roman"/>
          <w:sz w:val="24"/>
          <w:szCs w:val="24"/>
          <w:lang w:val="en-US"/>
        </w:rPr>
        <w:t>União</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Pr="009B77DB">
        <w:rPr>
          <w:rFonts w:ascii="Times New Roman" w:hAnsi="Times New Roman" w:cs="Times New Roman"/>
          <w:b/>
          <w:sz w:val="24"/>
          <w:szCs w:val="24"/>
          <w:lang w:val="en-US"/>
        </w:rPr>
        <w:t xml:space="preserve">Manual de Auditoria </w:t>
      </w:r>
      <w:proofErr w:type="spellStart"/>
      <w:r w:rsidRPr="009B77DB">
        <w:rPr>
          <w:rFonts w:ascii="Times New Roman" w:hAnsi="Times New Roman" w:cs="Times New Roman"/>
          <w:b/>
          <w:sz w:val="24"/>
          <w:szCs w:val="24"/>
          <w:lang w:val="en-US"/>
        </w:rPr>
        <w:t>Operacional</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Brasília, 2010.</w:t>
      </w:r>
      <w:proofErr w:type="gramEnd"/>
    </w:p>
    <w:p w:rsidR="004F42FC" w:rsidRPr="00B6275B" w:rsidRDefault="004F42FC" w:rsidP="004F42FC">
      <w:pPr>
        <w:pStyle w:val="Textodenotaderodap"/>
        <w:spacing w:after="240"/>
        <w:rPr>
          <w:rFonts w:cs="Times New Roman"/>
          <w:sz w:val="24"/>
          <w:szCs w:val="24"/>
          <w:lang w:val="en-US"/>
        </w:rPr>
      </w:pPr>
      <w:r w:rsidRPr="00B6275B">
        <w:rPr>
          <w:rFonts w:cs="Times New Roman"/>
          <w:sz w:val="24"/>
          <w:szCs w:val="24"/>
          <w:lang w:val="en-US"/>
        </w:rPr>
        <w:t xml:space="preserve">BLANCHARD, Benjamin S. </w:t>
      </w:r>
      <w:r w:rsidRPr="004F42FC">
        <w:rPr>
          <w:rFonts w:cs="Times New Roman"/>
          <w:b/>
          <w:sz w:val="24"/>
          <w:szCs w:val="24"/>
          <w:lang w:val="en-US"/>
        </w:rPr>
        <w:t>System Engineering Management</w:t>
      </w:r>
      <w:r w:rsidRPr="00B6275B">
        <w:rPr>
          <w:rFonts w:cs="Times New Roman"/>
          <w:sz w:val="24"/>
          <w:szCs w:val="24"/>
          <w:lang w:val="en-US"/>
        </w:rPr>
        <w:t>. N. York: John Wiley &amp; Sons, 1997.</w:t>
      </w:r>
    </w:p>
    <w:p w:rsidR="004F42FC" w:rsidRPr="00B6275B" w:rsidRDefault="004F42FC" w:rsidP="004F42FC">
      <w:pPr>
        <w:autoSpaceDE w:val="0"/>
        <w:adjustRightInd w:val="0"/>
        <w:spacing w:after="240"/>
        <w:rPr>
          <w:rFonts w:ascii="Times New Roman" w:hAnsi="Times New Roman" w:cs="Times New Roman"/>
          <w:sz w:val="24"/>
          <w:szCs w:val="24"/>
          <w:lang w:val="en-US"/>
        </w:rPr>
      </w:pPr>
      <w:r w:rsidRPr="00B6275B">
        <w:rPr>
          <w:rFonts w:ascii="Times New Roman" w:hAnsi="Times New Roman" w:cs="Times New Roman"/>
          <w:caps/>
          <w:sz w:val="24"/>
          <w:szCs w:val="24"/>
          <w:lang w:val="en-US"/>
        </w:rPr>
        <w:t>Bousquet</w:t>
      </w:r>
      <w:r w:rsidRPr="00B6275B">
        <w:rPr>
          <w:rFonts w:ascii="Times New Roman" w:hAnsi="Times New Roman" w:cs="Times New Roman"/>
          <w:sz w:val="24"/>
          <w:szCs w:val="24"/>
          <w:lang w:val="en-US"/>
        </w:rPr>
        <w:t xml:space="preserve">, Antoine. </w:t>
      </w:r>
      <w:proofErr w:type="spellStart"/>
      <w:proofErr w:type="gramStart"/>
      <w:r w:rsidRPr="004F42FC">
        <w:rPr>
          <w:rFonts w:ascii="Times New Roman" w:hAnsi="Times New Roman" w:cs="Times New Roman"/>
          <w:b/>
          <w:sz w:val="24"/>
          <w:szCs w:val="24"/>
          <w:lang w:val="en-US"/>
        </w:rPr>
        <w:t>Chaoplexic</w:t>
      </w:r>
      <w:proofErr w:type="spellEnd"/>
      <w:r w:rsidRPr="004F42FC">
        <w:rPr>
          <w:rFonts w:ascii="Times New Roman" w:hAnsi="Times New Roman" w:cs="Times New Roman"/>
          <w:b/>
          <w:sz w:val="24"/>
          <w:szCs w:val="24"/>
          <w:lang w:val="en-US"/>
        </w:rPr>
        <w:t xml:space="preserve"> warfare or the future of military organization</w:t>
      </w:r>
      <w:r w:rsidRPr="00B6275B">
        <w:rPr>
          <w:rFonts w:ascii="Times New Roman" w:hAnsi="Times New Roman" w:cs="Times New Roman"/>
          <w:sz w:val="24"/>
          <w:szCs w:val="24"/>
          <w:lang w:val="en-US"/>
        </w:rPr>
        <w:t>.</w:t>
      </w:r>
      <w:proofErr w:type="gramEnd"/>
      <w:r w:rsidRPr="00B6275B">
        <w:rPr>
          <w:rFonts w:ascii="Times New Roman" w:hAnsi="Times New Roman" w:cs="Times New Roman"/>
          <w:sz w:val="24"/>
          <w:szCs w:val="24"/>
          <w:lang w:val="en-US"/>
        </w:rPr>
        <w:t xml:space="preserve"> </w:t>
      </w:r>
      <w:r w:rsidRPr="00B6275B">
        <w:rPr>
          <w:rFonts w:ascii="Times New Roman" w:hAnsi="Times New Roman" w:cs="Times New Roman"/>
          <w:sz w:val="24"/>
          <w:szCs w:val="24"/>
        </w:rPr>
        <w:t xml:space="preserve">Disponível em: </w:t>
      </w:r>
      <w:hyperlink r:id="rId13" w:history="1">
        <w:r w:rsidRPr="00B6275B">
          <w:rPr>
            <w:rStyle w:val="Hyperlink"/>
            <w:rFonts w:ascii="Times New Roman" w:hAnsi="Times New Roman" w:cs="Times New Roman"/>
            <w:color w:val="auto"/>
            <w:sz w:val="24"/>
            <w:szCs w:val="24"/>
          </w:rPr>
          <w:t xml:space="preserve">http://www.chathamhouse.org/sites/default/files/public/International%20Affairs/2008/84_5bousquet.pdf.   </w:t>
        </w:r>
        <w:proofErr w:type="spellStart"/>
        <w:r w:rsidRPr="00B6275B">
          <w:rPr>
            <w:rStyle w:val="Hyperlink"/>
            <w:rFonts w:ascii="Times New Roman" w:hAnsi="Times New Roman" w:cs="Times New Roman"/>
            <w:color w:val="auto"/>
            <w:sz w:val="24"/>
            <w:szCs w:val="24"/>
            <w:lang w:val="en-US"/>
          </w:rPr>
          <w:t>Acesso</w:t>
        </w:r>
        <w:proofErr w:type="spellEnd"/>
        <w:r w:rsidRPr="00B6275B">
          <w:rPr>
            <w:rStyle w:val="Hyperlink"/>
            <w:rFonts w:ascii="Times New Roman" w:hAnsi="Times New Roman" w:cs="Times New Roman"/>
            <w:color w:val="auto"/>
            <w:sz w:val="24"/>
            <w:szCs w:val="24"/>
            <w:lang w:val="en-US"/>
          </w:rPr>
          <w:t xml:space="preserve"> </w:t>
        </w:r>
        <w:proofErr w:type="spellStart"/>
        <w:r w:rsidRPr="00B6275B">
          <w:rPr>
            <w:rStyle w:val="Hyperlink"/>
            <w:rFonts w:ascii="Times New Roman" w:hAnsi="Times New Roman" w:cs="Times New Roman"/>
            <w:color w:val="auto"/>
            <w:sz w:val="24"/>
            <w:szCs w:val="24"/>
            <w:lang w:val="en-US"/>
          </w:rPr>
          <w:t>em</w:t>
        </w:r>
        <w:proofErr w:type="spellEnd"/>
        <w:r w:rsidRPr="00B6275B">
          <w:rPr>
            <w:rStyle w:val="Hyperlink"/>
            <w:rFonts w:ascii="Times New Roman" w:hAnsi="Times New Roman" w:cs="Times New Roman"/>
            <w:color w:val="auto"/>
            <w:sz w:val="24"/>
            <w:szCs w:val="24"/>
            <w:lang w:val="en-US"/>
          </w:rPr>
          <w:t xml:space="preserve"> 13 mar. 2013</w:t>
        </w:r>
      </w:hyperlink>
      <w:r w:rsidRPr="00B6275B">
        <w:rPr>
          <w:rFonts w:ascii="Times New Roman" w:hAnsi="Times New Roman" w:cs="Times New Roman"/>
          <w:sz w:val="24"/>
          <w:szCs w:val="24"/>
        </w:rPr>
        <w:t>.</w:t>
      </w:r>
    </w:p>
    <w:p w:rsidR="004F42FC" w:rsidRPr="00B6275B" w:rsidRDefault="004F42FC" w:rsidP="004F42FC">
      <w:pPr>
        <w:autoSpaceDE w:val="0"/>
        <w:adjustRightInd w:val="0"/>
        <w:spacing w:after="240"/>
        <w:rPr>
          <w:rFonts w:ascii="Times New Roman" w:hAnsi="Times New Roman" w:cs="Times New Roman"/>
          <w:sz w:val="24"/>
          <w:szCs w:val="24"/>
          <w:lang w:val="en-US"/>
        </w:rPr>
      </w:pPr>
      <w:r w:rsidRPr="00B6275B">
        <w:rPr>
          <w:rFonts w:ascii="Times New Roman" w:hAnsi="Times New Roman" w:cs="Times New Roman"/>
          <w:caps/>
          <w:sz w:val="24"/>
          <w:szCs w:val="24"/>
          <w:lang w:val="en-US"/>
        </w:rPr>
        <w:t>______</w:t>
      </w:r>
      <w:r w:rsidRPr="00B6275B">
        <w:rPr>
          <w:rFonts w:ascii="Times New Roman" w:hAnsi="Times New Roman" w:cs="Times New Roman"/>
          <w:sz w:val="24"/>
          <w:szCs w:val="24"/>
          <w:lang w:val="en-US"/>
        </w:rPr>
        <w:t xml:space="preserve">. </w:t>
      </w:r>
      <w:proofErr w:type="gramStart"/>
      <w:r w:rsidRPr="004F42FC">
        <w:rPr>
          <w:rFonts w:ascii="Times New Roman" w:hAnsi="Times New Roman" w:cs="Times New Roman"/>
          <w:b/>
          <w:sz w:val="24"/>
          <w:szCs w:val="24"/>
          <w:lang w:val="en-US"/>
        </w:rPr>
        <w:t>The Scientific Way of Warfare</w:t>
      </w:r>
      <w:r w:rsidRPr="00B6275B">
        <w:rPr>
          <w:rFonts w:ascii="Times New Roman" w:hAnsi="Times New Roman" w:cs="Times New Roman"/>
          <w:sz w:val="24"/>
          <w:szCs w:val="24"/>
          <w:lang w:val="en-US"/>
        </w:rPr>
        <w:t>.</w:t>
      </w:r>
      <w:proofErr w:type="gram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Londres</w:t>
      </w:r>
      <w:proofErr w:type="spellEnd"/>
      <w:r w:rsidRPr="00B6275B">
        <w:rPr>
          <w:rFonts w:ascii="Times New Roman" w:hAnsi="Times New Roman" w:cs="Times New Roman"/>
          <w:sz w:val="24"/>
          <w:szCs w:val="24"/>
          <w:lang w:val="en-US"/>
        </w:rPr>
        <w:t>: Hurst publishers. 2009.</w:t>
      </w:r>
    </w:p>
    <w:p w:rsidR="004F42FC" w:rsidRPr="00B6275B" w:rsidRDefault="004F42FC" w:rsidP="004F42FC">
      <w:pPr>
        <w:autoSpaceDE w:val="0"/>
        <w:adjustRightInd w:val="0"/>
        <w:spacing w:after="240"/>
        <w:rPr>
          <w:rFonts w:ascii="Times New Roman" w:hAnsi="Times New Roman" w:cs="Times New Roman"/>
          <w:caps/>
          <w:sz w:val="24"/>
          <w:szCs w:val="24"/>
          <w:lang w:val="en-US"/>
        </w:rPr>
      </w:pPr>
      <w:r w:rsidRPr="00B6275B">
        <w:rPr>
          <w:rFonts w:ascii="Times New Roman" w:hAnsi="Times New Roman" w:cs="Times New Roman"/>
          <w:sz w:val="24"/>
          <w:szCs w:val="24"/>
          <w:lang w:val="en-US"/>
        </w:rPr>
        <w:t xml:space="preserve">BYRNE, David. </w:t>
      </w:r>
      <w:r w:rsidRPr="00B6275B">
        <w:rPr>
          <w:rFonts w:ascii="Times New Roman" w:hAnsi="Times New Roman" w:cs="Times New Roman"/>
          <w:b/>
          <w:sz w:val="24"/>
          <w:szCs w:val="24"/>
          <w:lang w:val="en-US"/>
        </w:rPr>
        <w:t xml:space="preserve">Complexity theory and the social </w:t>
      </w:r>
      <w:proofErr w:type="spellStart"/>
      <w:r w:rsidRPr="00B6275B">
        <w:rPr>
          <w:rFonts w:ascii="Times New Roman" w:hAnsi="Times New Roman" w:cs="Times New Roman"/>
          <w:b/>
          <w:sz w:val="24"/>
          <w:szCs w:val="24"/>
          <w:lang w:val="en-US"/>
        </w:rPr>
        <w:t>sciencies</w:t>
      </w:r>
      <w:proofErr w:type="spellEnd"/>
      <w:r w:rsidRPr="00B6275B">
        <w:rPr>
          <w:rFonts w:ascii="Times New Roman" w:hAnsi="Times New Roman" w:cs="Times New Roman"/>
          <w:b/>
          <w:sz w:val="24"/>
          <w:szCs w:val="24"/>
          <w:lang w:val="en-US"/>
        </w:rPr>
        <w:t>: an introduction.</w:t>
      </w:r>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Londres</w:t>
      </w:r>
      <w:proofErr w:type="spell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Routledge</w:t>
      </w:r>
      <w:proofErr w:type="spellEnd"/>
      <w:r w:rsidRPr="00B6275B">
        <w:rPr>
          <w:rFonts w:ascii="Times New Roman" w:hAnsi="Times New Roman" w:cs="Times New Roman"/>
          <w:sz w:val="24"/>
          <w:szCs w:val="24"/>
          <w:lang w:val="en-US"/>
        </w:rPr>
        <w:t>, 1998.</w:t>
      </w:r>
    </w:p>
    <w:p w:rsidR="004F42FC" w:rsidRPr="00B6275B" w:rsidRDefault="004F42FC" w:rsidP="004F42FC">
      <w:pPr>
        <w:autoSpaceDE w:val="0"/>
        <w:adjustRightInd w:val="0"/>
        <w:spacing w:after="240"/>
        <w:rPr>
          <w:rFonts w:ascii="Times New Roman" w:hAnsi="Times New Roman" w:cs="Times New Roman"/>
          <w:sz w:val="24"/>
          <w:szCs w:val="24"/>
          <w:lang w:val="en-US"/>
        </w:rPr>
      </w:pPr>
      <w:r w:rsidRPr="00B6275B">
        <w:rPr>
          <w:rFonts w:ascii="Times New Roman" w:hAnsi="Times New Roman" w:cs="Times New Roman"/>
          <w:caps/>
          <w:sz w:val="24"/>
          <w:szCs w:val="24"/>
          <w:lang w:val="en-US"/>
        </w:rPr>
        <w:t>Cebrowski</w:t>
      </w:r>
      <w:r w:rsidRPr="00B6275B">
        <w:rPr>
          <w:rFonts w:ascii="Times New Roman" w:hAnsi="Times New Roman" w:cs="Times New Roman"/>
          <w:sz w:val="24"/>
          <w:szCs w:val="24"/>
          <w:lang w:val="en-US"/>
        </w:rPr>
        <w:t xml:space="preserve">, Arthur K. </w:t>
      </w:r>
      <w:proofErr w:type="gramStart"/>
      <w:r w:rsidRPr="00B6275B">
        <w:rPr>
          <w:rFonts w:ascii="Times New Roman" w:hAnsi="Times New Roman" w:cs="Times New Roman"/>
          <w:sz w:val="24"/>
          <w:szCs w:val="24"/>
          <w:lang w:val="en-US"/>
        </w:rPr>
        <w:t xml:space="preserve">e  </w:t>
      </w:r>
      <w:r w:rsidRPr="00B6275B">
        <w:rPr>
          <w:rFonts w:ascii="Times New Roman" w:hAnsi="Times New Roman" w:cs="Times New Roman"/>
          <w:caps/>
          <w:sz w:val="24"/>
          <w:szCs w:val="24"/>
          <w:lang w:val="en-US"/>
        </w:rPr>
        <w:t>Garstka</w:t>
      </w:r>
      <w:proofErr w:type="gramEnd"/>
      <w:r w:rsidRPr="00B6275B">
        <w:rPr>
          <w:rFonts w:ascii="Times New Roman" w:hAnsi="Times New Roman" w:cs="Times New Roman"/>
          <w:sz w:val="24"/>
          <w:szCs w:val="24"/>
          <w:lang w:val="en-US"/>
        </w:rPr>
        <w:t xml:space="preserve">, John J. </w:t>
      </w:r>
      <w:r w:rsidRPr="00B6275B">
        <w:rPr>
          <w:rFonts w:ascii="Times New Roman" w:hAnsi="Times New Roman" w:cs="Times New Roman"/>
          <w:b/>
          <w:sz w:val="24"/>
          <w:szCs w:val="24"/>
          <w:lang w:val="en-US"/>
        </w:rPr>
        <w:t>Network-centric warfare: its origin and future</w:t>
      </w:r>
      <w:r w:rsidRPr="00B6275B">
        <w:rPr>
          <w:rFonts w:ascii="Times New Roman" w:hAnsi="Times New Roman" w:cs="Times New Roman"/>
          <w:sz w:val="24"/>
          <w:szCs w:val="24"/>
          <w:lang w:val="en-US"/>
        </w:rPr>
        <w:t xml:space="preserve">, </w:t>
      </w:r>
      <w:r w:rsidRPr="00B6275B">
        <w:rPr>
          <w:rFonts w:ascii="Times New Roman" w:hAnsi="Times New Roman" w:cs="Times New Roman"/>
          <w:i/>
          <w:iCs/>
          <w:sz w:val="24"/>
          <w:szCs w:val="24"/>
          <w:lang w:val="en-US"/>
        </w:rPr>
        <w:t xml:space="preserve">Proceedings of the US Naval Institute </w:t>
      </w:r>
      <w:r w:rsidRPr="00B6275B">
        <w:rPr>
          <w:rFonts w:ascii="Times New Roman" w:hAnsi="Times New Roman" w:cs="Times New Roman"/>
          <w:sz w:val="24"/>
          <w:szCs w:val="24"/>
          <w:lang w:val="en-US"/>
        </w:rPr>
        <w:t xml:space="preserve">24: 1, Jan. 1998, pp. 28–35. </w:t>
      </w:r>
      <w:r w:rsidRPr="00B6275B">
        <w:rPr>
          <w:rFonts w:ascii="Times New Roman" w:hAnsi="Times New Roman" w:cs="Times New Roman"/>
          <w:sz w:val="24"/>
          <w:szCs w:val="24"/>
        </w:rPr>
        <w:t xml:space="preserve">Disponível em </w:t>
      </w:r>
      <w:hyperlink r:id="rId14" w:history="1">
        <w:r w:rsidRPr="00B6275B">
          <w:rPr>
            <w:rStyle w:val="Hyperlink"/>
            <w:rFonts w:ascii="Times New Roman" w:hAnsi="Times New Roman" w:cs="Times New Roman"/>
            <w:color w:val="auto"/>
            <w:sz w:val="24"/>
            <w:szCs w:val="24"/>
          </w:rPr>
          <w:t>http://mattcegelske.com/wp-content/uploads/2012/04/ncw_origin_future.pdf</w:t>
        </w:r>
      </w:hyperlink>
      <w:r w:rsidRPr="00B6275B">
        <w:rPr>
          <w:rFonts w:ascii="Times New Roman" w:hAnsi="Times New Roman" w:cs="Times New Roman"/>
          <w:sz w:val="24"/>
          <w:szCs w:val="24"/>
        </w:rPr>
        <w:t xml:space="preserve">.  </w:t>
      </w:r>
      <w:proofErr w:type="spellStart"/>
      <w:proofErr w:type="gramStart"/>
      <w:r w:rsidRPr="00B6275B">
        <w:rPr>
          <w:rFonts w:ascii="Times New Roman" w:hAnsi="Times New Roman" w:cs="Times New Roman"/>
          <w:sz w:val="24"/>
          <w:szCs w:val="24"/>
          <w:lang w:val="en-US"/>
        </w:rPr>
        <w:t>Acesso</w:t>
      </w:r>
      <w:proofErr w:type="spell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em</w:t>
      </w:r>
      <w:proofErr w:type="spellEnd"/>
      <w:r w:rsidRPr="00B6275B">
        <w:rPr>
          <w:rFonts w:ascii="Times New Roman" w:hAnsi="Times New Roman" w:cs="Times New Roman"/>
          <w:sz w:val="24"/>
          <w:szCs w:val="24"/>
          <w:lang w:val="en-US"/>
        </w:rPr>
        <w:t xml:space="preserve"> 13 mar.</w:t>
      </w:r>
      <w:proofErr w:type="gramEnd"/>
      <w:r w:rsidRPr="00B6275B">
        <w:rPr>
          <w:rFonts w:ascii="Times New Roman" w:hAnsi="Times New Roman" w:cs="Times New Roman"/>
          <w:sz w:val="24"/>
          <w:szCs w:val="24"/>
          <w:lang w:val="en-US"/>
        </w:rPr>
        <w:t xml:space="preserve"> 2013.</w:t>
      </w:r>
    </w:p>
    <w:p w:rsidR="004F42FC" w:rsidRPr="00B6275B" w:rsidRDefault="004F42FC" w:rsidP="004F42FC">
      <w:pPr>
        <w:autoSpaceDE w:val="0"/>
        <w:adjustRightInd w:val="0"/>
        <w:spacing w:after="240"/>
        <w:rPr>
          <w:rFonts w:ascii="Times New Roman" w:hAnsi="Times New Roman" w:cs="Times New Roman"/>
          <w:sz w:val="24"/>
          <w:szCs w:val="24"/>
          <w:lang w:val="en-US"/>
        </w:rPr>
      </w:pPr>
      <w:r w:rsidRPr="00B6275B">
        <w:rPr>
          <w:rFonts w:ascii="Times New Roman" w:hAnsi="Times New Roman" w:cs="Times New Roman"/>
          <w:caps/>
          <w:sz w:val="24"/>
          <w:szCs w:val="24"/>
          <w:lang w:val="en-US"/>
        </w:rPr>
        <w:t>Christopher</w:t>
      </w:r>
      <w:r w:rsidRPr="00B6275B">
        <w:rPr>
          <w:rFonts w:ascii="Times New Roman" w:hAnsi="Times New Roman" w:cs="Times New Roman"/>
          <w:sz w:val="24"/>
          <w:szCs w:val="24"/>
          <w:lang w:val="en-US"/>
        </w:rPr>
        <w:t xml:space="preserve">, Martin. </w:t>
      </w:r>
      <w:proofErr w:type="gramStart"/>
      <w:r w:rsidRPr="00B6275B">
        <w:rPr>
          <w:rFonts w:ascii="Times New Roman" w:hAnsi="Times New Roman" w:cs="Times New Roman"/>
          <w:b/>
          <w:sz w:val="24"/>
          <w:szCs w:val="24"/>
          <w:lang w:val="en-US"/>
        </w:rPr>
        <w:t>Logistics and Supply Chain Management.</w:t>
      </w:r>
      <w:proofErr w:type="gramEnd"/>
      <w:r w:rsidRPr="00B6275B">
        <w:rPr>
          <w:rFonts w:ascii="Times New Roman" w:hAnsi="Times New Roman" w:cs="Times New Roman"/>
          <w:sz w:val="24"/>
          <w:szCs w:val="24"/>
          <w:lang w:val="en-US"/>
        </w:rPr>
        <w:t xml:space="preserve"> Harlow: Pearson Education Limited, 2005.</w:t>
      </w:r>
    </w:p>
    <w:p w:rsidR="004F42FC" w:rsidRPr="00B6275B" w:rsidRDefault="004F42FC" w:rsidP="004F42FC">
      <w:pPr>
        <w:autoSpaceDE w:val="0"/>
        <w:adjustRightInd w:val="0"/>
        <w:spacing w:after="240"/>
        <w:rPr>
          <w:rFonts w:ascii="Times New Roman" w:hAnsi="Times New Roman" w:cs="Times New Roman"/>
          <w:sz w:val="24"/>
          <w:szCs w:val="24"/>
          <w:lang w:val="en-US"/>
        </w:rPr>
      </w:pPr>
      <w:proofErr w:type="gramStart"/>
      <w:r w:rsidRPr="00B6275B">
        <w:rPr>
          <w:rFonts w:ascii="Times New Roman" w:hAnsi="Times New Roman" w:cs="Times New Roman"/>
          <w:caps/>
          <w:sz w:val="24"/>
          <w:szCs w:val="24"/>
          <w:lang w:val="en-US"/>
        </w:rPr>
        <w:t>Christopher</w:t>
      </w:r>
      <w:r w:rsidRPr="00B6275B">
        <w:rPr>
          <w:rFonts w:ascii="Times New Roman" w:hAnsi="Times New Roman" w:cs="Times New Roman"/>
          <w:sz w:val="24"/>
          <w:szCs w:val="24"/>
          <w:lang w:val="en-US"/>
        </w:rPr>
        <w:t>, Martin e PECK, Helen.</w:t>
      </w:r>
      <w:proofErr w:type="gramEnd"/>
      <w:r w:rsidRPr="00B6275B">
        <w:rPr>
          <w:rFonts w:ascii="Times New Roman" w:hAnsi="Times New Roman" w:cs="Times New Roman"/>
          <w:sz w:val="24"/>
          <w:szCs w:val="24"/>
          <w:lang w:val="en-US"/>
        </w:rPr>
        <w:t xml:space="preserve"> </w:t>
      </w:r>
      <w:proofErr w:type="gramStart"/>
      <w:r w:rsidRPr="00B6275B">
        <w:rPr>
          <w:rFonts w:ascii="Times New Roman" w:hAnsi="Times New Roman" w:cs="Times New Roman"/>
          <w:sz w:val="24"/>
          <w:szCs w:val="24"/>
          <w:lang w:val="en-US"/>
        </w:rPr>
        <w:t>Building the resilient supply chain.</w:t>
      </w:r>
      <w:proofErr w:type="gramEnd"/>
      <w:r w:rsidRPr="00B6275B">
        <w:rPr>
          <w:rFonts w:ascii="Times New Roman" w:hAnsi="Times New Roman" w:cs="Times New Roman"/>
          <w:sz w:val="24"/>
          <w:szCs w:val="24"/>
          <w:lang w:val="en-US"/>
        </w:rPr>
        <w:t xml:space="preserve"> </w:t>
      </w:r>
      <w:proofErr w:type="gramStart"/>
      <w:r w:rsidRPr="00B6275B">
        <w:rPr>
          <w:rFonts w:ascii="Times New Roman" w:hAnsi="Times New Roman" w:cs="Times New Roman"/>
          <w:sz w:val="24"/>
          <w:szCs w:val="24"/>
          <w:lang w:val="en-US"/>
        </w:rPr>
        <w:t>International Journal of Logistics Management, Vol. 15, No. 2, pp1-13, 2004.</w:t>
      </w:r>
      <w:proofErr w:type="gramEnd"/>
      <w:r w:rsidRPr="00B6275B">
        <w:rPr>
          <w:rFonts w:ascii="Times New Roman" w:hAnsi="Times New Roman" w:cs="Times New Roman"/>
          <w:sz w:val="24"/>
          <w:szCs w:val="24"/>
          <w:lang w:val="en-US"/>
        </w:rPr>
        <w:t xml:space="preserve"> </w:t>
      </w:r>
      <w:proofErr w:type="spellStart"/>
      <w:proofErr w:type="gramStart"/>
      <w:r w:rsidRPr="00B6275B">
        <w:rPr>
          <w:rFonts w:ascii="Times New Roman" w:hAnsi="Times New Roman" w:cs="Times New Roman"/>
          <w:sz w:val="24"/>
          <w:szCs w:val="24"/>
          <w:lang w:val="en-US"/>
        </w:rPr>
        <w:t>Disponível</w:t>
      </w:r>
      <w:proofErr w:type="spell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em</w:t>
      </w:r>
      <w:proofErr w:type="spellEnd"/>
      <w:r w:rsidRPr="00B6275B">
        <w:rPr>
          <w:rFonts w:ascii="Times New Roman" w:hAnsi="Times New Roman" w:cs="Times New Roman"/>
          <w:sz w:val="24"/>
          <w:szCs w:val="24"/>
          <w:lang w:val="en-US"/>
        </w:rPr>
        <w:t xml:space="preserve"> </w:t>
      </w:r>
      <w:hyperlink r:id="rId15" w:history="1">
        <w:r w:rsidRPr="00B6275B">
          <w:rPr>
            <w:rStyle w:val="Hyperlink"/>
            <w:rFonts w:ascii="Times New Roman" w:hAnsi="Times New Roman" w:cs="Times New Roman"/>
            <w:color w:val="auto"/>
            <w:sz w:val="24"/>
            <w:szCs w:val="24"/>
          </w:rPr>
          <w:t>https://dspace.lib.cranfield.ac.uk/bitstream/1826/2666/1/Building%20the%20resilient%20supply%20chain-2003.pdf</w:t>
        </w:r>
      </w:hyperlink>
      <w:r w:rsidRPr="00B6275B">
        <w:rPr>
          <w:rFonts w:ascii="Times New Roman" w:hAnsi="Times New Roman" w:cs="Times New Roman"/>
          <w:sz w:val="24"/>
          <w:szCs w:val="24"/>
        </w:rPr>
        <w:t>.</w:t>
      </w:r>
      <w:proofErr w:type="gramEnd"/>
      <w:r w:rsidRPr="00B6275B">
        <w:rPr>
          <w:rFonts w:ascii="Times New Roman" w:hAnsi="Times New Roman" w:cs="Times New Roman"/>
          <w:sz w:val="24"/>
          <w:szCs w:val="24"/>
        </w:rPr>
        <w:t xml:space="preserve"> Acesso em 31 ago. 2013.</w:t>
      </w:r>
    </w:p>
    <w:p w:rsidR="004F42FC" w:rsidRPr="00B6275B" w:rsidRDefault="004F42FC" w:rsidP="004F42FC">
      <w:pPr>
        <w:autoSpaceDE w:val="0"/>
        <w:adjustRightInd w:val="0"/>
        <w:spacing w:after="240"/>
        <w:rPr>
          <w:rFonts w:ascii="Times New Roman" w:hAnsi="Times New Roman" w:cs="Times New Roman"/>
          <w:sz w:val="24"/>
          <w:szCs w:val="24"/>
          <w:lang w:val="en-US"/>
        </w:rPr>
      </w:pPr>
      <w:proofErr w:type="gramStart"/>
      <w:r w:rsidRPr="00B6275B">
        <w:rPr>
          <w:rFonts w:ascii="Times New Roman" w:hAnsi="Times New Roman" w:cs="Times New Roman"/>
          <w:sz w:val="24"/>
          <w:szCs w:val="24"/>
          <w:lang w:val="en-US"/>
        </w:rPr>
        <w:t xml:space="preserve">COSTA, Marilia </w:t>
      </w:r>
      <w:proofErr w:type="spellStart"/>
      <w:r w:rsidRPr="00B6275B">
        <w:rPr>
          <w:rFonts w:ascii="Times New Roman" w:hAnsi="Times New Roman" w:cs="Times New Roman"/>
          <w:sz w:val="24"/>
          <w:szCs w:val="24"/>
          <w:lang w:val="en-US"/>
        </w:rPr>
        <w:t>Magarão</w:t>
      </w:r>
      <w:proofErr w:type="spellEnd"/>
      <w:r w:rsidRPr="00B6275B">
        <w:rPr>
          <w:rFonts w:ascii="Times New Roman" w:hAnsi="Times New Roman" w:cs="Times New Roman"/>
          <w:sz w:val="24"/>
          <w:szCs w:val="24"/>
          <w:lang w:val="en-US"/>
        </w:rPr>
        <w:t>.</w:t>
      </w:r>
      <w:proofErr w:type="gram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b/>
          <w:sz w:val="24"/>
          <w:szCs w:val="24"/>
          <w:lang w:val="en-US"/>
        </w:rPr>
        <w:t>Modelagem</w:t>
      </w:r>
      <w:proofErr w:type="spellEnd"/>
      <w:r w:rsidRPr="00B6275B">
        <w:rPr>
          <w:rFonts w:ascii="Times New Roman" w:hAnsi="Times New Roman" w:cs="Times New Roman"/>
          <w:b/>
          <w:sz w:val="24"/>
          <w:szCs w:val="24"/>
          <w:lang w:val="en-US"/>
        </w:rPr>
        <w:t xml:space="preserve"> </w:t>
      </w:r>
      <w:proofErr w:type="spellStart"/>
      <w:r w:rsidRPr="00B6275B">
        <w:rPr>
          <w:rFonts w:ascii="Times New Roman" w:hAnsi="Times New Roman" w:cs="Times New Roman"/>
          <w:b/>
          <w:sz w:val="24"/>
          <w:szCs w:val="24"/>
          <w:lang w:val="en-US"/>
        </w:rPr>
        <w:t>Organizacional</w:t>
      </w:r>
      <w:proofErr w:type="spellEnd"/>
      <w:r w:rsidRPr="00B6275B">
        <w:rPr>
          <w:rFonts w:ascii="Times New Roman" w:hAnsi="Times New Roman" w:cs="Times New Roman"/>
          <w:sz w:val="24"/>
          <w:szCs w:val="24"/>
          <w:lang w:val="en-US"/>
        </w:rPr>
        <w:t>. Rio de Janeiro: FGV, 2013.</w:t>
      </w:r>
    </w:p>
    <w:p w:rsidR="004F42FC" w:rsidRPr="00B6275B" w:rsidRDefault="004F42FC" w:rsidP="004F42FC">
      <w:pPr>
        <w:autoSpaceDE w:val="0"/>
        <w:adjustRightInd w:val="0"/>
        <w:spacing w:after="240"/>
        <w:rPr>
          <w:rFonts w:ascii="Times New Roman" w:hAnsi="Times New Roman" w:cs="Times New Roman"/>
          <w:sz w:val="24"/>
          <w:szCs w:val="24"/>
        </w:rPr>
      </w:pPr>
      <w:proofErr w:type="gramStart"/>
      <w:r w:rsidRPr="00B6275B">
        <w:rPr>
          <w:rFonts w:ascii="Times New Roman" w:hAnsi="Times New Roman" w:cs="Times New Roman"/>
          <w:sz w:val="24"/>
          <w:szCs w:val="24"/>
          <w:lang w:val="en-US"/>
        </w:rPr>
        <w:t>CRANFIELD UNIVERSITY.</w:t>
      </w:r>
      <w:proofErr w:type="gramEnd"/>
      <w:r w:rsidRPr="00B6275B">
        <w:rPr>
          <w:rFonts w:ascii="Times New Roman" w:hAnsi="Times New Roman" w:cs="Times New Roman"/>
          <w:sz w:val="24"/>
          <w:szCs w:val="24"/>
          <w:lang w:val="en-US"/>
        </w:rPr>
        <w:t xml:space="preserve"> </w:t>
      </w:r>
      <w:proofErr w:type="gramStart"/>
      <w:r w:rsidRPr="004F42FC">
        <w:rPr>
          <w:rFonts w:ascii="Times New Roman" w:hAnsi="Times New Roman" w:cs="Times New Roman"/>
          <w:b/>
          <w:sz w:val="24"/>
          <w:szCs w:val="24"/>
          <w:lang w:val="en-US"/>
        </w:rPr>
        <w:t>Creating Resilient Supply Chains</w:t>
      </w:r>
      <w:r w:rsidRPr="004F42FC">
        <w:rPr>
          <w:rFonts w:ascii="Times New Roman" w:hAnsi="Times New Roman" w:cs="Times New Roman"/>
          <w:b/>
          <w:sz w:val="24"/>
          <w:szCs w:val="24"/>
        </w:rPr>
        <w:t xml:space="preserve">: a </w:t>
      </w:r>
      <w:proofErr w:type="spellStart"/>
      <w:r w:rsidRPr="004F42FC">
        <w:rPr>
          <w:rFonts w:ascii="Times New Roman" w:hAnsi="Times New Roman" w:cs="Times New Roman"/>
          <w:b/>
          <w:sz w:val="24"/>
          <w:szCs w:val="24"/>
        </w:rPr>
        <w:t>practical</w:t>
      </w:r>
      <w:proofErr w:type="spellEnd"/>
      <w:r w:rsidRPr="004F42FC">
        <w:rPr>
          <w:rFonts w:ascii="Times New Roman" w:hAnsi="Times New Roman" w:cs="Times New Roman"/>
          <w:b/>
          <w:sz w:val="24"/>
          <w:szCs w:val="24"/>
        </w:rPr>
        <w:t xml:space="preserve"> </w:t>
      </w:r>
      <w:proofErr w:type="spellStart"/>
      <w:r w:rsidRPr="004F42FC">
        <w:rPr>
          <w:rFonts w:ascii="Times New Roman" w:hAnsi="Times New Roman" w:cs="Times New Roman"/>
          <w:b/>
          <w:sz w:val="24"/>
          <w:szCs w:val="24"/>
        </w:rPr>
        <w:t>guide</w:t>
      </w:r>
      <w:proofErr w:type="spellEnd"/>
      <w:r w:rsidRPr="00B6275B">
        <w:rPr>
          <w:rFonts w:ascii="Times New Roman" w:hAnsi="Times New Roman" w:cs="Times New Roman"/>
          <w:sz w:val="24"/>
          <w:szCs w:val="24"/>
        </w:rPr>
        <w:t>.</w:t>
      </w:r>
      <w:proofErr w:type="gramEnd"/>
      <w:r w:rsidRPr="00B6275B">
        <w:rPr>
          <w:rFonts w:ascii="Times New Roman" w:hAnsi="Times New Roman" w:cs="Times New Roman"/>
          <w:sz w:val="24"/>
          <w:szCs w:val="24"/>
        </w:rPr>
        <w:t xml:space="preserve"> 2003. Disponível em </w:t>
      </w:r>
      <w:hyperlink r:id="rId16" w:history="1">
        <w:r w:rsidRPr="00B6275B">
          <w:rPr>
            <w:rStyle w:val="Hyperlink"/>
            <w:rFonts w:ascii="Times New Roman" w:hAnsi="Times New Roman" w:cs="Times New Roman"/>
            <w:color w:val="auto"/>
            <w:sz w:val="24"/>
            <w:szCs w:val="24"/>
          </w:rPr>
          <w:t>http://www.som.cranfield.ac.uk/som/dinamic-content/research/lscm/downloads/57081_Report_AW.pdf</w:t>
        </w:r>
      </w:hyperlink>
      <w:r w:rsidRPr="00B6275B">
        <w:rPr>
          <w:rFonts w:ascii="Times New Roman" w:hAnsi="Times New Roman" w:cs="Times New Roman"/>
          <w:sz w:val="24"/>
          <w:szCs w:val="24"/>
        </w:rPr>
        <w:t>. Acesso em 31 ago.2013.</w:t>
      </w:r>
    </w:p>
    <w:p w:rsidR="004F42FC" w:rsidRPr="00B6275B" w:rsidRDefault="004F42FC" w:rsidP="004F42FC">
      <w:pPr>
        <w:autoSpaceDE w:val="0"/>
        <w:adjustRightInd w:val="0"/>
        <w:spacing w:after="240"/>
        <w:rPr>
          <w:rFonts w:ascii="Times New Roman" w:hAnsi="Times New Roman" w:cs="Times New Roman"/>
          <w:sz w:val="24"/>
          <w:szCs w:val="24"/>
          <w:lang w:val="en-US"/>
        </w:rPr>
      </w:pPr>
      <w:proofErr w:type="gramStart"/>
      <w:r w:rsidRPr="00B6275B">
        <w:rPr>
          <w:rFonts w:ascii="Times New Roman" w:hAnsi="Times New Roman" w:cs="Times New Roman"/>
          <w:sz w:val="24"/>
          <w:szCs w:val="24"/>
          <w:lang w:val="en-US"/>
        </w:rPr>
        <w:lastRenderedPageBreak/>
        <w:t>DICIONÁRIO MICHAELIS ONLINE.</w:t>
      </w:r>
      <w:proofErr w:type="gramEnd"/>
      <w:r w:rsidRPr="00B6275B">
        <w:rPr>
          <w:rFonts w:ascii="Times New Roman" w:hAnsi="Times New Roman" w:cs="Times New Roman"/>
          <w:sz w:val="24"/>
          <w:szCs w:val="24"/>
          <w:lang w:val="en-US"/>
        </w:rPr>
        <w:t xml:space="preserve"> </w:t>
      </w:r>
      <w:proofErr w:type="spellStart"/>
      <w:proofErr w:type="gramStart"/>
      <w:r w:rsidRPr="00B6275B">
        <w:rPr>
          <w:rFonts w:ascii="Times New Roman" w:hAnsi="Times New Roman" w:cs="Times New Roman"/>
          <w:sz w:val="24"/>
          <w:szCs w:val="24"/>
          <w:lang w:val="en-US"/>
        </w:rPr>
        <w:t>Disponível</w:t>
      </w:r>
      <w:proofErr w:type="spell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em</w:t>
      </w:r>
      <w:proofErr w:type="spellEnd"/>
      <w:r w:rsidRPr="00B6275B">
        <w:rPr>
          <w:rFonts w:ascii="Times New Roman" w:hAnsi="Times New Roman" w:cs="Times New Roman"/>
          <w:sz w:val="24"/>
          <w:szCs w:val="24"/>
          <w:lang w:val="en-US"/>
        </w:rPr>
        <w:t xml:space="preserve"> </w:t>
      </w:r>
      <w:hyperlink r:id="rId17" w:history="1">
        <w:r w:rsidRPr="00B6275B">
          <w:rPr>
            <w:rStyle w:val="Hyperlink"/>
            <w:rFonts w:ascii="Times New Roman" w:hAnsi="Times New Roman" w:cs="Times New Roman"/>
            <w:color w:val="auto"/>
            <w:sz w:val="24"/>
            <w:szCs w:val="24"/>
          </w:rPr>
          <w:t>http://michaelis.uol.com.br/</w:t>
        </w:r>
      </w:hyperlink>
      <w:r w:rsidRPr="00B6275B">
        <w:rPr>
          <w:rFonts w:ascii="Times New Roman" w:hAnsi="Times New Roman" w:cs="Times New Roman"/>
          <w:sz w:val="24"/>
          <w:szCs w:val="24"/>
        </w:rPr>
        <w:t>.</w:t>
      </w:r>
      <w:proofErr w:type="gramEnd"/>
      <w:r w:rsidRPr="00B6275B">
        <w:rPr>
          <w:rFonts w:ascii="Times New Roman" w:hAnsi="Times New Roman" w:cs="Times New Roman"/>
          <w:sz w:val="24"/>
          <w:szCs w:val="24"/>
          <w:lang w:val="en-US"/>
        </w:rPr>
        <w:t xml:space="preserve"> </w:t>
      </w:r>
      <w:proofErr w:type="spellStart"/>
      <w:proofErr w:type="gramStart"/>
      <w:r w:rsidRPr="00B6275B">
        <w:rPr>
          <w:rFonts w:ascii="Times New Roman" w:hAnsi="Times New Roman" w:cs="Times New Roman"/>
          <w:sz w:val="24"/>
          <w:szCs w:val="24"/>
          <w:lang w:val="en-US"/>
        </w:rPr>
        <w:t>Acesso</w:t>
      </w:r>
      <w:proofErr w:type="spellEnd"/>
      <w:r w:rsidRPr="00B6275B">
        <w:rPr>
          <w:rFonts w:ascii="Times New Roman" w:hAnsi="Times New Roman" w:cs="Times New Roman"/>
          <w:sz w:val="24"/>
          <w:szCs w:val="24"/>
          <w:lang w:val="en-US"/>
        </w:rPr>
        <w:t xml:space="preserve"> </w:t>
      </w:r>
      <w:proofErr w:type="spellStart"/>
      <w:r w:rsidRPr="00B6275B">
        <w:rPr>
          <w:rFonts w:ascii="Times New Roman" w:hAnsi="Times New Roman" w:cs="Times New Roman"/>
          <w:sz w:val="24"/>
          <w:szCs w:val="24"/>
          <w:lang w:val="en-US"/>
        </w:rPr>
        <w:t>em</w:t>
      </w:r>
      <w:proofErr w:type="spellEnd"/>
      <w:r w:rsidRPr="00B6275B">
        <w:rPr>
          <w:rFonts w:ascii="Times New Roman" w:hAnsi="Times New Roman" w:cs="Times New Roman"/>
          <w:sz w:val="24"/>
          <w:szCs w:val="24"/>
          <w:lang w:val="en-US"/>
        </w:rPr>
        <w:t xml:space="preserve"> 11 ago.</w:t>
      </w:r>
      <w:proofErr w:type="gramEnd"/>
      <w:r w:rsidRPr="00B6275B">
        <w:rPr>
          <w:rFonts w:ascii="Times New Roman" w:hAnsi="Times New Roman" w:cs="Times New Roman"/>
          <w:sz w:val="24"/>
          <w:szCs w:val="24"/>
          <w:lang w:val="en-US"/>
        </w:rPr>
        <w:t xml:space="preserve"> 2013</w:t>
      </w:r>
    </w:p>
    <w:p w:rsidR="004F42FC" w:rsidRPr="00B6275B" w:rsidRDefault="004F42FC" w:rsidP="004F42FC">
      <w:pPr>
        <w:autoSpaceDE w:val="0"/>
        <w:adjustRightInd w:val="0"/>
        <w:spacing w:after="240"/>
        <w:rPr>
          <w:rFonts w:ascii="Times New Roman" w:hAnsi="Times New Roman" w:cs="Times New Roman"/>
          <w:sz w:val="24"/>
          <w:szCs w:val="24"/>
          <w:lang w:val="en-US"/>
        </w:rPr>
      </w:pPr>
      <w:proofErr w:type="gramStart"/>
      <w:r w:rsidRPr="00B6275B">
        <w:rPr>
          <w:rFonts w:ascii="Times New Roman" w:hAnsi="Times New Roman" w:cs="Times New Roman"/>
          <w:sz w:val="24"/>
          <w:szCs w:val="24"/>
          <w:lang w:val="en-US"/>
        </w:rPr>
        <w:t xml:space="preserve">GHARAJEDAGHI, </w:t>
      </w:r>
      <w:proofErr w:type="spellStart"/>
      <w:r w:rsidRPr="00B6275B">
        <w:rPr>
          <w:rFonts w:ascii="Times New Roman" w:hAnsi="Times New Roman" w:cs="Times New Roman"/>
          <w:sz w:val="24"/>
          <w:szCs w:val="24"/>
          <w:lang w:val="en-US"/>
        </w:rPr>
        <w:t>Jamish</w:t>
      </w:r>
      <w:proofErr w:type="spellEnd"/>
      <w:r w:rsidRPr="00B6275B">
        <w:rPr>
          <w:rFonts w:ascii="Times New Roman" w:hAnsi="Times New Roman" w:cs="Times New Roman"/>
          <w:sz w:val="24"/>
          <w:szCs w:val="24"/>
          <w:lang w:val="en-US"/>
        </w:rPr>
        <w:t>.</w:t>
      </w:r>
      <w:proofErr w:type="gramEnd"/>
      <w:r w:rsidRPr="00B6275B">
        <w:rPr>
          <w:rFonts w:ascii="Times New Roman" w:hAnsi="Times New Roman" w:cs="Times New Roman"/>
          <w:sz w:val="24"/>
          <w:szCs w:val="24"/>
          <w:lang w:val="en-US"/>
        </w:rPr>
        <w:t xml:space="preserve"> </w:t>
      </w:r>
      <w:r w:rsidRPr="00B6275B">
        <w:rPr>
          <w:rFonts w:ascii="Times New Roman" w:hAnsi="Times New Roman" w:cs="Times New Roman"/>
          <w:b/>
          <w:sz w:val="24"/>
          <w:szCs w:val="24"/>
          <w:lang w:val="en-US"/>
        </w:rPr>
        <w:t>Systems Thinking – Managing chaos and complexity.</w:t>
      </w:r>
      <w:r w:rsidRPr="00B6275B">
        <w:rPr>
          <w:rFonts w:ascii="Times New Roman" w:hAnsi="Times New Roman" w:cs="Times New Roman"/>
          <w:sz w:val="24"/>
          <w:szCs w:val="24"/>
          <w:lang w:val="en-US"/>
        </w:rPr>
        <w:t xml:space="preserve"> Burlington: </w:t>
      </w:r>
      <w:proofErr w:type="spellStart"/>
      <w:r w:rsidRPr="00B6275B">
        <w:rPr>
          <w:rFonts w:ascii="Times New Roman" w:hAnsi="Times New Roman" w:cs="Times New Roman"/>
          <w:sz w:val="24"/>
          <w:szCs w:val="24"/>
          <w:lang w:val="en-US"/>
        </w:rPr>
        <w:t>Elservier</w:t>
      </w:r>
      <w:proofErr w:type="spellEnd"/>
      <w:r w:rsidRPr="00B6275B">
        <w:rPr>
          <w:rFonts w:ascii="Times New Roman" w:hAnsi="Times New Roman" w:cs="Times New Roman"/>
          <w:sz w:val="24"/>
          <w:szCs w:val="24"/>
          <w:lang w:val="en-US"/>
        </w:rPr>
        <w:t>, 2011.</w:t>
      </w:r>
    </w:p>
    <w:p w:rsidR="004F42FC" w:rsidRPr="00B6275B" w:rsidRDefault="004F42FC" w:rsidP="004F42FC">
      <w:pPr>
        <w:autoSpaceDE w:val="0"/>
        <w:adjustRightInd w:val="0"/>
        <w:spacing w:after="240"/>
        <w:rPr>
          <w:rFonts w:ascii="Times New Roman" w:hAnsi="Times New Roman" w:cs="Times New Roman"/>
          <w:sz w:val="24"/>
          <w:szCs w:val="24"/>
          <w:lang w:val="en-US"/>
        </w:rPr>
      </w:pPr>
      <w:r w:rsidRPr="00B6275B">
        <w:rPr>
          <w:rFonts w:ascii="Times New Roman" w:hAnsi="Times New Roman" w:cs="Times New Roman"/>
          <w:sz w:val="24"/>
          <w:szCs w:val="24"/>
          <w:lang w:val="en-US"/>
        </w:rPr>
        <w:t xml:space="preserve">MITCHELL, Melanie. </w:t>
      </w:r>
      <w:r w:rsidRPr="00B6275B">
        <w:rPr>
          <w:rFonts w:ascii="Times New Roman" w:hAnsi="Times New Roman" w:cs="Times New Roman"/>
          <w:b/>
          <w:sz w:val="24"/>
          <w:szCs w:val="24"/>
          <w:lang w:val="en-US"/>
        </w:rPr>
        <w:t>Complexity: a guided tour</w:t>
      </w:r>
      <w:r w:rsidRPr="00B6275B">
        <w:rPr>
          <w:rFonts w:ascii="Times New Roman" w:hAnsi="Times New Roman" w:cs="Times New Roman"/>
          <w:sz w:val="24"/>
          <w:szCs w:val="24"/>
          <w:lang w:val="en-US"/>
        </w:rPr>
        <w:t>. Nova York: Oxford University Press, 2009.</w:t>
      </w:r>
    </w:p>
    <w:p w:rsidR="004F42FC" w:rsidRPr="00B6275B" w:rsidRDefault="004F42FC" w:rsidP="004F42FC">
      <w:pPr>
        <w:pStyle w:val="Textodenotaderodap"/>
        <w:spacing w:after="240"/>
        <w:rPr>
          <w:rFonts w:cs="Times New Roman"/>
          <w:sz w:val="24"/>
          <w:szCs w:val="24"/>
          <w:lang w:val="en-US"/>
        </w:rPr>
      </w:pPr>
      <w:r w:rsidRPr="00B6275B">
        <w:rPr>
          <w:rFonts w:cs="Times New Roman"/>
          <w:sz w:val="24"/>
          <w:szCs w:val="24"/>
        </w:rPr>
        <w:t>S</w:t>
      </w:r>
      <w:r w:rsidRPr="00B6275B">
        <w:rPr>
          <w:rFonts w:cs="Times New Roman"/>
          <w:caps/>
          <w:sz w:val="24"/>
          <w:szCs w:val="24"/>
        </w:rPr>
        <w:t>heared</w:t>
      </w:r>
      <w:r w:rsidRPr="00B6275B">
        <w:rPr>
          <w:rFonts w:cs="Times New Roman"/>
          <w:sz w:val="24"/>
          <w:szCs w:val="24"/>
        </w:rPr>
        <w:t xml:space="preserve">, Sarah e </w:t>
      </w:r>
      <w:r w:rsidRPr="00B6275B">
        <w:rPr>
          <w:rFonts w:cs="Times New Roman"/>
          <w:caps/>
          <w:sz w:val="24"/>
          <w:szCs w:val="24"/>
        </w:rPr>
        <w:t>Mostashari</w:t>
      </w:r>
      <w:r w:rsidRPr="00B6275B">
        <w:rPr>
          <w:rFonts w:cs="Times New Roman"/>
          <w:sz w:val="24"/>
          <w:szCs w:val="24"/>
        </w:rPr>
        <w:t xml:space="preserve">, Ali. </w:t>
      </w:r>
      <w:proofErr w:type="gramStart"/>
      <w:r w:rsidRPr="00B6275B">
        <w:rPr>
          <w:rFonts w:cs="Times New Roman"/>
          <w:b/>
          <w:sz w:val="24"/>
          <w:szCs w:val="24"/>
          <w:lang w:val="en-US"/>
        </w:rPr>
        <w:t>A Framework for System Resilience Discussions</w:t>
      </w:r>
      <w:r w:rsidRPr="00B6275B">
        <w:rPr>
          <w:rFonts w:cs="Times New Roman"/>
          <w:sz w:val="24"/>
          <w:szCs w:val="24"/>
          <w:lang w:val="en-US"/>
        </w:rPr>
        <w:t>.</w:t>
      </w:r>
      <w:proofErr w:type="gramEnd"/>
      <w:r w:rsidRPr="00B6275B">
        <w:rPr>
          <w:rFonts w:cs="Times New Roman"/>
          <w:sz w:val="24"/>
          <w:szCs w:val="24"/>
          <w:lang w:val="en-US"/>
        </w:rPr>
        <w:t xml:space="preserve">  </w:t>
      </w:r>
      <w:r w:rsidRPr="00B6275B">
        <w:rPr>
          <w:rFonts w:cs="Times New Roman"/>
          <w:sz w:val="24"/>
          <w:szCs w:val="24"/>
        </w:rPr>
        <w:t xml:space="preserve">Disponível em: </w:t>
      </w:r>
      <w:hyperlink r:id="rId18" w:history="1">
        <w:r w:rsidRPr="00B6275B">
          <w:rPr>
            <w:rStyle w:val="Hyperlink"/>
            <w:rFonts w:cs="Times New Roman"/>
            <w:color w:val="auto"/>
            <w:sz w:val="24"/>
            <w:szCs w:val="24"/>
          </w:rPr>
          <w:t>http://www.stevens.edu/csr/fileadmin/csr/Publications/Sheard_SystemsResilienceDiscussions.pdf</w:t>
        </w:r>
      </w:hyperlink>
      <w:r w:rsidRPr="00B6275B">
        <w:rPr>
          <w:rFonts w:cs="Times New Roman"/>
          <w:sz w:val="24"/>
          <w:szCs w:val="24"/>
        </w:rPr>
        <w:t xml:space="preserve">.  </w:t>
      </w:r>
      <w:proofErr w:type="spellStart"/>
      <w:proofErr w:type="gramStart"/>
      <w:r w:rsidRPr="00B6275B">
        <w:rPr>
          <w:rFonts w:cs="Times New Roman"/>
          <w:sz w:val="24"/>
          <w:szCs w:val="24"/>
          <w:lang w:val="en-US"/>
        </w:rPr>
        <w:t>Acesso</w:t>
      </w:r>
      <w:proofErr w:type="spellEnd"/>
      <w:r w:rsidRPr="00B6275B">
        <w:rPr>
          <w:rFonts w:cs="Times New Roman"/>
          <w:sz w:val="24"/>
          <w:szCs w:val="24"/>
          <w:lang w:val="en-US"/>
        </w:rPr>
        <w:t xml:space="preserve"> </w:t>
      </w:r>
      <w:proofErr w:type="spellStart"/>
      <w:r w:rsidRPr="00B6275B">
        <w:rPr>
          <w:rFonts w:cs="Times New Roman"/>
          <w:sz w:val="24"/>
          <w:szCs w:val="24"/>
          <w:lang w:val="en-US"/>
        </w:rPr>
        <w:t>em</w:t>
      </w:r>
      <w:proofErr w:type="spellEnd"/>
      <w:r w:rsidRPr="00B6275B">
        <w:rPr>
          <w:rFonts w:cs="Times New Roman"/>
          <w:sz w:val="24"/>
          <w:szCs w:val="24"/>
          <w:lang w:val="en-US"/>
        </w:rPr>
        <w:t xml:space="preserve"> 14 mar.</w:t>
      </w:r>
      <w:proofErr w:type="gramEnd"/>
      <w:r w:rsidRPr="00B6275B">
        <w:rPr>
          <w:rFonts w:cs="Times New Roman"/>
          <w:sz w:val="24"/>
          <w:szCs w:val="24"/>
          <w:lang w:val="en-US"/>
        </w:rPr>
        <w:t xml:space="preserve"> 2013.</w:t>
      </w:r>
    </w:p>
    <w:p w:rsidR="004F42FC" w:rsidRPr="00B6275B" w:rsidRDefault="004F42FC" w:rsidP="004F42FC">
      <w:pPr>
        <w:pStyle w:val="Textodenotaderodap"/>
        <w:spacing w:after="240"/>
        <w:rPr>
          <w:rFonts w:cs="Times New Roman"/>
          <w:sz w:val="24"/>
          <w:szCs w:val="24"/>
          <w:lang w:val="en-US"/>
        </w:rPr>
      </w:pPr>
      <w:r w:rsidRPr="00B6275B">
        <w:rPr>
          <w:rFonts w:cs="Times New Roman"/>
          <w:sz w:val="24"/>
          <w:szCs w:val="24"/>
          <w:lang w:val="en-US"/>
        </w:rPr>
        <w:t xml:space="preserve">SHEFFI, Yossi. Resilience Reduces Risk. </w:t>
      </w:r>
      <w:proofErr w:type="gramStart"/>
      <w:r w:rsidRPr="00B6275B">
        <w:rPr>
          <w:rFonts w:cs="Times New Roman"/>
          <w:b/>
          <w:sz w:val="24"/>
          <w:szCs w:val="24"/>
          <w:lang w:val="en-US"/>
        </w:rPr>
        <w:t>Logistics Quarterly</w:t>
      </w:r>
      <w:r w:rsidRPr="00B6275B">
        <w:rPr>
          <w:rFonts w:cs="Times New Roman"/>
          <w:sz w:val="24"/>
          <w:szCs w:val="24"/>
          <w:lang w:val="en-US"/>
        </w:rPr>
        <w:t>.</w:t>
      </w:r>
      <w:proofErr w:type="gramEnd"/>
      <w:r w:rsidRPr="00B6275B">
        <w:rPr>
          <w:rFonts w:cs="Times New Roman"/>
          <w:sz w:val="24"/>
          <w:szCs w:val="24"/>
          <w:lang w:val="en-US"/>
        </w:rPr>
        <w:t xml:space="preserve"> </w:t>
      </w:r>
      <w:proofErr w:type="gramStart"/>
      <w:r w:rsidRPr="00B6275B">
        <w:rPr>
          <w:rFonts w:cs="Times New Roman"/>
          <w:sz w:val="24"/>
          <w:szCs w:val="24"/>
          <w:lang w:val="en-US"/>
        </w:rPr>
        <w:t>v.12, n. 1, p. 12-14.</w:t>
      </w:r>
      <w:proofErr w:type="gramEnd"/>
      <w:r w:rsidRPr="00B6275B">
        <w:rPr>
          <w:rFonts w:cs="Times New Roman"/>
          <w:sz w:val="24"/>
          <w:szCs w:val="24"/>
          <w:lang w:val="en-US"/>
        </w:rPr>
        <w:t xml:space="preserve"> </w:t>
      </w:r>
      <w:proofErr w:type="gramStart"/>
      <w:r w:rsidRPr="00B6275B">
        <w:rPr>
          <w:rFonts w:cs="Times New Roman"/>
          <w:sz w:val="24"/>
          <w:szCs w:val="24"/>
          <w:lang w:val="en-US"/>
        </w:rPr>
        <w:t>mar</w:t>
      </w:r>
      <w:proofErr w:type="gramEnd"/>
      <w:r w:rsidRPr="00B6275B">
        <w:rPr>
          <w:rFonts w:cs="Times New Roman"/>
          <w:sz w:val="24"/>
          <w:szCs w:val="24"/>
          <w:lang w:val="en-US"/>
        </w:rPr>
        <w:t>. 2006.</w:t>
      </w:r>
    </w:p>
    <w:p w:rsidR="004F42FC" w:rsidRPr="00B6275B" w:rsidRDefault="004F42FC" w:rsidP="004F42FC">
      <w:pPr>
        <w:pStyle w:val="Textodenotaderodap"/>
        <w:spacing w:after="240"/>
        <w:rPr>
          <w:rFonts w:cs="Times New Roman"/>
          <w:sz w:val="24"/>
          <w:szCs w:val="24"/>
          <w:lang w:val="en-US"/>
        </w:rPr>
      </w:pPr>
      <w:proofErr w:type="gramStart"/>
      <w:r w:rsidRPr="00B6275B">
        <w:rPr>
          <w:rFonts w:cs="Times New Roman"/>
          <w:sz w:val="24"/>
          <w:szCs w:val="24"/>
          <w:lang w:val="en-US"/>
        </w:rPr>
        <w:t>SHEFFI, Yossi e RICE JR, James B.</w:t>
      </w:r>
      <w:proofErr w:type="gramEnd"/>
      <w:r w:rsidRPr="00B6275B">
        <w:rPr>
          <w:rFonts w:cs="Times New Roman"/>
          <w:sz w:val="24"/>
          <w:szCs w:val="24"/>
          <w:lang w:val="en-US"/>
        </w:rPr>
        <w:t xml:space="preserve"> </w:t>
      </w:r>
      <w:proofErr w:type="gramStart"/>
      <w:r w:rsidRPr="00B6275B">
        <w:rPr>
          <w:rFonts w:cs="Times New Roman"/>
          <w:sz w:val="24"/>
          <w:szCs w:val="24"/>
          <w:lang w:val="en-US"/>
        </w:rPr>
        <w:t>A Supply Chain View of the Resilient Enterprise.</w:t>
      </w:r>
      <w:proofErr w:type="gramEnd"/>
      <w:r w:rsidRPr="00B6275B">
        <w:rPr>
          <w:rFonts w:cs="Times New Roman"/>
          <w:sz w:val="24"/>
          <w:szCs w:val="24"/>
          <w:lang w:val="en-US"/>
        </w:rPr>
        <w:t xml:space="preserve"> </w:t>
      </w:r>
      <w:proofErr w:type="spellStart"/>
      <w:proofErr w:type="gramStart"/>
      <w:r w:rsidRPr="00B6275B">
        <w:rPr>
          <w:rFonts w:cs="Times New Roman"/>
          <w:b/>
          <w:sz w:val="24"/>
          <w:szCs w:val="24"/>
          <w:lang w:val="en-US"/>
        </w:rPr>
        <w:t>MITSloan</w:t>
      </w:r>
      <w:proofErr w:type="spellEnd"/>
      <w:r w:rsidRPr="00B6275B">
        <w:rPr>
          <w:rFonts w:cs="Times New Roman"/>
          <w:b/>
          <w:sz w:val="24"/>
          <w:szCs w:val="24"/>
          <w:lang w:val="en-US"/>
        </w:rPr>
        <w:t xml:space="preserve"> Management Review</w:t>
      </w:r>
      <w:r w:rsidRPr="00B6275B">
        <w:rPr>
          <w:rFonts w:cs="Times New Roman"/>
          <w:sz w:val="24"/>
          <w:szCs w:val="24"/>
          <w:lang w:val="en-US"/>
        </w:rPr>
        <w:t>.</w:t>
      </w:r>
      <w:proofErr w:type="gramEnd"/>
      <w:r w:rsidRPr="00B6275B">
        <w:rPr>
          <w:rFonts w:cs="Times New Roman"/>
          <w:sz w:val="24"/>
          <w:szCs w:val="24"/>
          <w:lang w:val="en-US"/>
        </w:rPr>
        <w:t xml:space="preserve"> v. 47 n.1 </w:t>
      </w:r>
      <w:proofErr w:type="spellStart"/>
      <w:r w:rsidRPr="00B6275B">
        <w:rPr>
          <w:rFonts w:cs="Times New Roman"/>
          <w:sz w:val="24"/>
          <w:szCs w:val="24"/>
          <w:lang w:val="en-US"/>
        </w:rPr>
        <w:t>outono</w:t>
      </w:r>
      <w:proofErr w:type="spellEnd"/>
      <w:r w:rsidRPr="00B6275B">
        <w:rPr>
          <w:rFonts w:cs="Times New Roman"/>
          <w:sz w:val="24"/>
          <w:szCs w:val="24"/>
          <w:lang w:val="en-US"/>
        </w:rPr>
        <w:t xml:space="preserve"> 2005.</w:t>
      </w:r>
    </w:p>
    <w:p w:rsidR="004F42FC" w:rsidRPr="00B6275B" w:rsidRDefault="004F42FC" w:rsidP="004F42FC">
      <w:pPr>
        <w:pStyle w:val="Textodenotaderodap"/>
        <w:spacing w:after="240"/>
        <w:rPr>
          <w:rFonts w:cs="Times New Roman"/>
          <w:sz w:val="24"/>
          <w:szCs w:val="24"/>
          <w:lang w:val="en-US"/>
        </w:rPr>
      </w:pPr>
      <w:r w:rsidRPr="00B6275B">
        <w:rPr>
          <w:rFonts w:cs="Times New Roman"/>
          <w:caps/>
          <w:sz w:val="24"/>
          <w:szCs w:val="24"/>
          <w:lang w:val="en-US"/>
        </w:rPr>
        <w:t>Tuttle Jr</w:t>
      </w:r>
      <w:r w:rsidRPr="00B6275B">
        <w:rPr>
          <w:rFonts w:cs="Times New Roman"/>
          <w:sz w:val="24"/>
          <w:szCs w:val="24"/>
          <w:lang w:val="en-US"/>
        </w:rPr>
        <w:t xml:space="preserve">, William G. T. </w:t>
      </w:r>
      <w:r w:rsidRPr="00B6275B">
        <w:rPr>
          <w:rFonts w:cs="Times New Roman"/>
          <w:b/>
          <w:sz w:val="24"/>
          <w:szCs w:val="24"/>
          <w:lang w:val="en-US"/>
        </w:rPr>
        <w:t>Defense logistics for the 21</w:t>
      </w:r>
      <w:r w:rsidRPr="00B6275B">
        <w:rPr>
          <w:rFonts w:cs="Times New Roman"/>
          <w:b/>
          <w:sz w:val="24"/>
          <w:szCs w:val="24"/>
          <w:vertAlign w:val="superscript"/>
          <w:lang w:val="en-US"/>
        </w:rPr>
        <w:t>st</w:t>
      </w:r>
      <w:r w:rsidRPr="00B6275B">
        <w:rPr>
          <w:rFonts w:cs="Times New Roman"/>
          <w:b/>
          <w:sz w:val="24"/>
          <w:szCs w:val="24"/>
          <w:lang w:val="en-US"/>
        </w:rPr>
        <w:t xml:space="preserve"> Century</w:t>
      </w:r>
      <w:r w:rsidRPr="00B6275B">
        <w:rPr>
          <w:rFonts w:cs="Times New Roman"/>
          <w:sz w:val="24"/>
          <w:szCs w:val="24"/>
          <w:lang w:val="en-US"/>
        </w:rPr>
        <w:t xml:space="preserve">. Annapolis, EUA: Naval Institute Press, 2005. </w:t>
      </w:r>
    </w:p>
    <w:p w:rsidR="004F42FC" w:rsidRPr="00B6275B" w:rsidRDefault="004F42FC" w:rsidP="004F42FC">
      <w:pPr>
        <w:pStyle w:val="Textodenotaderodap"/>
        <w:spacing w:after="240"/>
        <w:rPr>
          <w:rFonts w:cs="Times New Roman"/>
          <w:sz w:val="24"/>
          <w:szCs w:val="24"/>
          <w:lang w:val="en-US"/>
        </w:rPr>
      </w:pPr>
      <w:proofErr w:type="gramStart"/>
      <w:r w:rsidRPr="00B6275B">
        <w:rPr>
          <w:rFonts w:cs="Times New Roman"/>
          <w:sz w:val="24"/>
          <w:szCs w:val="24"/>
          <w:lang w:val="en-US"/>
        </w:rPr>
        <w:t>WILING, Richard.</w:t>
      </w:r>
      <w:proofErr w:type="gramEnd"/>
      <w:r w:rsidRPr="00B6275B">
        <w:rPr>
          <w:rFonts w:cs="Times New Roman"/>
          <w:sz w:val="24"/>
          <w:szCs w:val="24"/>
          <w:lang w:val="en-US"/>
        </w:rPr>
        <w:t xml:space="preserve"> </w:t>
      </w:r>
      <w:proofErr w:type="gramStart"/>
      <w:r w:rsidRPr="00B6275B">
        <w:rPr>
          <w:rFonts w:cs="Times New Roman"/>
          <w:sz w:val="24"/>
          <w:szCs w:val="24"/>
          <w:lang w:val="en-US"/>
        </w:rPr>
        <w:t>The 3Ts of highly effective supply chains.</w:t>
      </w:r>
      <w:proofErr w:type="gramEnd"/>
      <w:r w:rsidRPr="00B6275B">
        <w:rPr>
          <w:rFonts w:cs="Times New Roman"/>
          <w:sz w:val="24"/>
          <w:szCs w:val="24"/>
          <w:lang w:val="en-US"/>
        </w:rPr>
        <w:t xml:space="preserve"> </w:t>
      </w:r>
      <w:r w:rsidRPr="004F42FC">
        <w:rPr>
          <w:rFonts w:cs="Times New Roman"/>
          <w:b/>
          <w:sz w:val="24"/>
          <w:szCs w:val="24"/>
          <w:lang w:val="en-US"/>
        </w:rPr>
        <w:t>Supply Chain Practice</w:t>
      </w:r>
      <w:r>
        <w:rPr>
          <w:rFonts w:cs="Times New Roman"/>
          <w:sz w:val="24"/>
          <w:szCs w:val="24"/>
          <w:lang w:val="en-US"/>
        </w:rPr>
        <w:t>.</w:t>
      </w:r>
      <w:r w:rsidRPr="00B6275B">
        <w:rPr>
          <w:rFonts w:cs="Times New Roman"/>
          <w:sz w:val="24"/>
          <w:szCs w:val="24"/>
          <w:lang w:val="en-US"/>
        </w:rPr>
        <w:t xml:space="preserve"> Vol. 5. </w:t>
      </w:r>
      <w:proofErr w:type="gramStart"/>
      <w:r w:rsidRPr="00B6275B">
        <w:rPr>
          <w:rFonts w:cs="Times New Roman"/>
          <w:sz w:val="24"/>
          <w:szCs w:val="24"/>
          <w:lang w:val="en-US"/>
        </w:rPr>
        <w:t>No. 3.</w:t>
      </w:r>
      <w:proofErr w:type="gramEnd"/>
      <w:r w:rsidRPr="00B6275B">
        <w:rPr>
          <w:rFonts w:cs="Times New Roman"/>
          <w:sz w:val="24"/>
          <w:szCs w:val="24"/>
          <w:lang w:val="en-US"/>
        </w:rPr>
        <w:t xml:space="preserve"> 2003. </w:t>
      </w:r>
      <w:proofErr w:type="spellStart"/>
      <w:r w:rsidRPr="00B6275B">
        <w:rPr>
          <w:rFonts w:cs="Times New Roman"/>
          <w:sz w:val="24"/>
          <w:szCs w:val="24"/>
          <w:lang w:val="en-US"/>
        </w:rPr>
        <w:t>Disponível</w:t>
      </w:r>
      <w:proofErr w:type="spellEnd"/>
      <w:r w:rsidRPr="00B6275B">
        <w:rPr>
          <w:rFonts w:cs="Times New Roman"/>
          <w:sz w:val="24"/>
          <w:szCs w:val="24"/>
          <w:lang w:val="en-US"/>
        </w:rPr>
        <w:t xml:space="preserve"> </w:t>
      </w:r>
      <w:proofErr w:type="spellStart"/>
      <w:r w:rsidRPr="00B6275B">
        <w:rPr>
          <w:rFonts w:cs="Times New Roman"/>
          <w:sz w:val="24"/>
          <w:szCs w:val="24"/>
          <w:lang w:val="en-US"/>
        </w:rPr>
        <w:t>em</w:t>
      </w:r>
      <w:proofErr w:type="spellEnd"/>
      <w:r w:rsidRPr="00B6275B">
        <w:rPr>
          <w:rFonts w:cs="Times New Roman"/>
          <w:sz w:val="24"/>
          <w:szCs w:val="24"/>
          <w:lang w:val="en-US"/>
        </w:rPr>
        <w:t xml:space="preserve"> </w:t>
      </w:r>
      <w:hyperlink r:id="rId19" w:history="1">
        <w:r w:rsidRPr="00B6275B">
          <w:rPr>
            <w:sz w:val="24"/>
            <w:szCs w:val="24"/>
            <w:u w:val="single"/>
            <w:lang w:val="en-US"/>
          </w:rPr>
          <w:t>http://</w:t>
        </w:r>
        <w:r w:rsidRPr="00B6275B">
          <w:rPr>
            <w:rFonts w:cs="Times New Roman"/>
            <w:sz w:val="24"/>
            <w:szCs w:val="24"/>
            <w:u w:val="single"/>
            <w:lang w:val="en-US"/>
          </w:rPr>
          <w:t>core.kmi.open.ac.uk/download/pdf/140760</w:t>
        </w:r>
      </w:hyperlink>
      <w:r w:rsidRPr="00B6275B">
        <w:rPr>
          <w:rFonts w:cs="Times New Roman"/>
          <w:sz w:val="24"/>
          <w:szCs w:val="24"/>
          <w:lang w:val="en-US"/>
        </w:rPr>
        <w:t xml:space="preserve">. </w:t>
      </w:r>
      <w:proofErr w:type="spellStart"/>
      <w:proofErr w:type="gramStart"/>
      <w:r w:rsidRPr="00B6275B">
        <w:rPr>
          <w:rFonts w:cs="Times New Roman"/>
          <w:sz w:val="24"/>
          <w:szCs w:val="24"/>
          <w:lang w:val="en-US"/>
        </w:rPr>
        <w:t>Acesso</w:t>
      </w:r>
      <w:proofErr w:type="spellEnd"/>
      <w:r w:rsidRPr="00B6275B">
        <w:rPr>
          <w:rFonts w:cs="Times New Roman"/>
          <w:sz w:val="24"/>
          <w:szCs w:val="24"/>
          <w:lang w:val="en-US"/>
        </w:rPr>
        <w:t xml:space="preserve"> </w:t>
      </w:r>
      <w:proofErr w:type="spellStart"/>
      <w:r w:rsidRPr="00B6275B">
        <w:rPr>
          <w:rFonts w:cs="Times New Roman"/>
          <w:sz w:val="24"/>
          <w:szCs w:val="24"/>
          <w:lang w:val="en-US"/>
        </w:rPr>
        <w:t>em</w:t>
      </w:r>
      <w:proofErr w:type="spellEnd"/>
      <w:r w:rsidRPr="00B6275B">
        <w:rPr>
          <w:rFonts w:cs="Times New Roman"/>
          <w:sz w:val="24"/>
          <w:szCs w:val="24"/>
          <w:lang w:val="en-US"/>
        </w:rPr>
        <w:t xml:space="preserve"> 31 ago.2013.</w:t>
      </w:r>
      <w:proofErr w:type="gramEnd"/>
    </w:p>
    <w:p w:rsidR="004F42FC" w:rsidRPr="00B6275B" w:rsidRDefault="004F42FC" w:rsidP="004F42FC">
      <w:pPr>
        <w:pStyle w:val="Textodenotaderodap"/>
        <w:spacing w:after="240"/>
        <w:rPr>
          <w:rFonts w:cs="Times New Roman"/>
          <w:sz w:val="24"/>
          <w:szCs w:val="24"/>
        </w:rPr>
      </w:pPr>
      <w:proofErr w:type="gramStart"/>
      <w:r w:rsidRPr="00B6275B">
        <w:rPr>
          <w:rFonts w:cs="Times New Roman"/>
          <w:sz w:val="24"/>
          <w:szCs w:val="24"/>
          <w:lang w:val="en-US"/>
        </w:rPr>
        <w:t>WORLD ECONOMIC FORUM.</w:t>
      </w:r>
      <w:proofErr w:type="gramEnd"/>
      <w:r w:rsidRPr="00B6275B">
        <w:rPr>
          <w:rFonts w:cs="Times New Roman"/>
          <w:sz w:val="24"/>
          <w:szCs w:val="24"/>
          <w:lang w:val="en-US"/>
        </w:rPr>
        <w:t xml:space="preserve"> </w:t>
      </w:r>
      <w:proofErr w:type="gramStart"/>
      <w:r w:rsidRPr="004F42FC">
        <w:rPr>
          <w:rFonts w:cs="Times New Roman"/>
          <w:b/>
          <w:sz w:val="24"/>
          <w:szCs w:val="24"/>
          <w:lang w:val="en-US"/>
        </w:rPr>
        <w:t>Building Resilience in Supply Chains</w:t>
      </w:r>
      <w:r w:rsidRPr="00B6275B">
        <w:rPr>
          <w:rFonts w:cs="Times New Roman"/>
          <w:sz w:val="24"/>
          <w:szCs w:val="24"/>
          <w:lang w:val="en-US"/>
        </w:rPr>
        <w:t>.</w:t>
      </w:r>
      <w:proofErr w:type="gramEnd"/>
      <w:r w:rsidRPr="00B6275B">
        <w:rPr>
          <w:rFonts w:cs="Times New Roman"/>
          <w:sz w:val="24"/>
          <w:szCs w:val="24"/>
          <w:lang w:val="en-US"/>
        </w:rPr>
        <w:t xml:space="preserve"> </w:t>
      </w:r>
      <w:r w:rsidRPr="00B6275B">
        <w:rPr>
          <w:rFonts w:cs="Times New Roman"/>
          <w:sz w:val="24"/>
          <w:szCs w:val="24"/>
        </w:rPr>
        <w:t xml:space="preserve">2013. Disponível em: </w:t>
      </w:r>
      <w:hyperlink r:id="rId20" w:history="1">
        <w:r w:rsidRPr="00B6275B">
          <w:rPr>
            <w:rStyle w:val="Hyperlink"/>
            <w:rFonts w:cs="Times New Roman"/>
            <w:color w:val="auto"/>
            <w:sz w:val="24"/>
            <w:szCs w:val="24"/>
          </w:rPr>
          <w:t>http://www.weforum.org/reports/building-resilience-supply-chains</w:t>
        </w:r>
      </w:hyperlink>
      <w:r w:rsidRPr="00B6275B">
        <w:rPr>
          <w:rFonts w:cs="Times New Roman"/>
          <w:sz w:val="24"/>
          <w:szCs w:val="24"/>
        </w:rPr>
        <w:t>. Acesso em 13 mar. 2013.</w:t>
      </w:r>
    </w:p>
    <w:p w:rsidR="004F42FC" w:rsidRPr="00B6275B" w:rsidRDefault="004F42FC" w:rsidP="004F42FC">
      <w:pPr>
        <w:pStyle w:val="Textodenotaderodap"/>
        <w:spacing w:after="240"/>
        <w:rPr>
          <w:rFonts w:cs="Times New Roman"/>
          <w:sz w:val="24"/>
          <w:szCs w:val="24"/>
        </w:rPr>
      </w:pPr>
      <w:r w:rsidRPr="00B6275B">
        <w:rPr>
          <w:rFonts w:cs="Times New Roman"/>
          <w:caps/>
          <w:sz w:val="24"/>
          <w:szCs w:val="24"/>
        </w:rPr>
        <w:t>Zylstra</w:t>
      </w:r>
      <w:r w:rsidRPr="00B6275B">
        <w:rPr>
          <w:rFonts w:cs="Times New Roman"/>
          <w:sz w:val="24"/>
          <w:szCs w:val="24"/>
        </w:rPr>
        <w:t xml:space="preserve">, Kirk D. </w:t>
      </w:r>
      <w:r w:rsidRPr="00B6275B">
        <w:rPr>
          <w:rFonts w:cs="Times New Roman"/>
          <w:b/>
          <w:sz w:val="24"/>
          <w:szCs w:val="24"/>
        </w:rPr>
        <w:t xml:space="preserve">Distribuição </w:t>
      </w:r>
      <w:proofErr w:type="spellStart"/>
      <w:r w:rsidRPr="00B6275B">
        <w:rPr>
          <w:rFonts w:cs="Times New Roman"/>
          <w:b/>
          <w:sz w:val="24"/>
          <w:szCs w:val="24"/>
        </w:rPr>
        <w:t>Lean</w:t>
      </w:r>
      <w:proofErr w:type="spellEnd"/>
      <w:r w:rsidRPr="00B6275B">
        <w:rPr>
          <w:rFonts w:cs="Times New Roman"/>
          <w:b/>
          <w:sz w:val="24"/>
          <w:szCs w:val="24"/>
        </w:rPr>
        <w:t>: a abordagem enxuta aplicada à distribuição</w:t>
      </w:r>
      <w:r w:rsidRPr="00B6275B">
        <w:rPr>
          <w:rFonts w:cs="Times New Roman"/>
          <w:sz w:val="24"/>
          <w:szCs w:val="24"/>
        </w:rPr>
        <w:t xml:space="preserve">. Porto Alegre: </w:t>
      </w:r>
      <w:proofErr w:type="spellStart"/>
      <w:r w:rsidRPr="00B6275B">
        <w:rPr>
          <w:rFonts w:cs="Times New Roman"/>
          <w:sz w:val="24"/>
          <w:szCs w:val="24"/>
        </w:rPr>
        <w:t>Bookman</w:t>
      </w:r>
      <w:proofErr w:type="spellEnd"/>
      <w:r w:rsidRPr="00B6275B">
        <w:rPr>
          <w:rFonts w:cs="Times New Roman"/>
          <w:sz w:val="24"/>
          <w:szCs w:val="24"/>
        </w:rPr>
        <w:t>, 2008.</w:t>
      </w:r>
    </w:p>
    <w:p w:rsidR="004F42FC" w:rsidRDefault="004F42FC" w:rsidP="00104BFD">
      <w:pPr>
        <w:spacing w:after="0" w:line="360" w:lineRule="auto"/>
        <w:ind w:firstLine="630"/>
        <w:jc w:val="both"/>
        <w:rPr>
          <w:rFonts w:ascii="Times New Roman" w:hAnsi="Times New Roman" w:cs="Times New Roman"/>
          <w:sz w:val="24"/>
          <w:szCs w:val="24"/>
        </w:rPr>
      </w:pPr>
    </w:p>
    <w:p w:rsidR="004221B6" w:rsidRDefault="004221B6">
      <w:pPr>
        <w:rPr>
          <w:rFonts w:ascii="Times New Roman" w:hAnsi="Times New Roman" w:cs="Times New Roman"/>
          <w:b/>
          <w:sz w:val="24"/>
          <w:szCs w:val="24"/>
        </w:rPr>
      </w:pPr>
      <w:r>
        <w:rPr>
          <w:rFonts w:ascii="Times New Roman" w:hAnsi="Times New Roman" w:cs="Times New Roman"/>
          <w:b/>
          <w:sz w:val="24"/>
          <w:szCs w:val="24"/>
        </w:rPr>
        <w:br w:type="page"/>
      </w:r>
    </w:p>
    <w:p w:rsidR="004F42FC" w:rsidRPr="00AE5E11" w:rsidRDefault="004F42FC" w:rsidP="004F42FC">
      <w:pPr>
        <w:rPr>
          <w:rFonts w:ascii="Times New Roman" w:hAnsi="Times New Roman" w:cs="Times New Roman"/>
          <w:sz w:val="24"/>
          <w:szCs w:val="24"/>
        </w:rPr>
      </w:pPr>
      <w:r w:rsidRPr="004F42FC">
        <w:rPr>
          <w:rFonts w:ascii="Times New Roman" w:hAnsi="Times New Roman" w:cs="Times New Roman"/>
          <w:b/>
          <w:sz w:val="24"/>
          <w:szCs w:val="24"/>
        </w:rPr>
        <w:lastRenderedPageBreak/>
        <w:t>GLOSSÁRIO</w:t>
      </w:r>
      <w:r>
        <w:rPr>
          <w:rStyle w:val="Refdenotadefim"/>
          <w:rFonts w:ascii="Times New Roman" w:hAnsi="Times New Roman" w:cs="Times New Roman"/>
          <w:sz w:val="24"/>
          <w:szCs w:val="24"/>
        </w:rPr>
        <w:endnoteReference w:id="8"/>
      </w: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r w:rsidRPr="00AE5E11">
        <w:rPr>
          <w:rFonts w:ascii="Times New Roman" w:hAnsi="Times New Roman" w:cs="Times New Roman"/>
          <w:sz w:val="24"/>
          <w:szCs w:val="24"/>
        </w:rPr>
        <w:t>ÁREA DE OPERAÇÕES</w:t>
      </w:r>
      <w:proofErr w:type="gramStart"/>
      <w:r w:rsidRPr="00AE5E11">
        <w:rPr>
          <w:rFonts w:ascii="Times New Roman" w:hAnsi="Times New Roman" w:cs="Times New Roman"/>
          <w:sz w:val="24"/>
          <w:szCs w:val="24"/>
        </w:rPr>
        <w:t xml:space="preserve"> </w:t>
      </w:r>
      <w:r w:rsidRPr="00AE5E11">
        <w:rPr>
          <w:rFonts w:ascii="Times New Roman" w:eastAsia="Arial" w:hAnsi="Times New Roman" w:cs="Times New Roman"/>
          <w:sz w:val="24"/>
          <w:szCs w:val="24"/>
        </w:rPr>
        <w:t xml:space="preserve"> </w:t>
      </w:r>
      <w:proofErr w:type="gramEnd"/>
      <w:r w:rsidRPr="00AE5E11">
        <w:rPr>
          <w:rFonts w:ascii="Times New Roman" w:eastAsia="Arial" w:hAnsi="Times New Roman" w:cs="Times New Roman"/>
          <w:sz w:val="24"/>
          <w:szCs w:val="24"/>
        </w:rPr>
        <w:t>(</w:t>
      </w:r>
      <w:proofErr w:type="spellStart"/>
      <w:r w:rsidRPr="00AE5E11">
        <w:rPr>
          <w:rFonts w:ascii="Times New Roman" w:eastAsia="Arial" w:hAnsi="Times New Roman" w:cs="Times New Roman"/>
          <w:sz w:val="24"/>
          <w:szCs w:val="24"/>
        </w:rPr>
        <w:t>AOp</w:t>
      </w:r>
      <w:proofErr w:type="spellEnd"/>
      <w:r w:rsidRPr="00AE5E11">
        <w:rPr>
          <w:rFonts w:ascii="Times New Roman" w:eastAsia="Arial" w:hAnsi="Times New Roman" w:cs="Times New Roman"/>
          <w:sz w:val="24"/>
          <w:szCs w:val="24"/>
        </w:rPr>
        <w:t xml:space="preserve">) </w:t>
      </w:r>
      <w:r w:rsidRPr="00AE5E11">
        <w:rPr>
          <w:rFonts w:ascii="Times New Roman" w:hAnsi="Times New Roman" w:cs="Times New Roman"/>
          <w:sz w:val="24"/>
          <w:szCs w:val="24"/>
        </w:rPr>
        <w:t xml:space="preserve"> - Espaço geográfico necessário à condução de operações militares que não justifiquem a criação de um teatro de operações.</w:t>
      </w:r>
    </w:p>
    <w:p w:rsidR="004F42FC" w:rsidRPr="00AE5E11" w:rsidRDefault="004F42FC" w:rsidP="004F42FC">
      <w:pPr>
        <w:autoSpaceDE w:val="0"/>
        <w:autoSpaceDN w:val="0"/>
        <w:adjustRightInd w:val="0"/>
        <w:spacing w:after="0" w:line="240" w:lineRule="auto"/>
        <w:jc w:val="both"/>
        <w:rPr>
          <w:rFonts w:ascii="Times New Roman" w:eastAsia="Arial" w:hAnsi="Times New Roman" w:cs="Times New Roman"/>
          <w:sz w:val="24"/>
          <w:szCs w:val="24"/>
        </w:rPr>
      </w:pP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r w:rsidRPr="00AE5E11">
        <w:rPr>
          <w:rFonts w:ascii="Times New Roman" w:hAnsi="Times New Roman" w:cs="Times New Roman"/>
          <w:caps/>
          <w:sz w:val="24"/>
          <w:szCs w:val="24"/>
        </w:rPr>
        <w:t>Base Industrial de Defesa</w:t>
      </w:r>
      <w:r w:rsidRPr="00AE5E11">
        <w:rPr>
          <w:rFonts w:ascii="Times New Roman" w:hAnsi="Times New Roman" w:cs="Times New Roman"/>
          <w:sz w:val="24"/>
          <w:szCs w:val="24"/>
        </w:rPr>
        <w:t xml:space="preserve"> - É o conjunto das empresas estatais e privadas, bem como organizações civis e militares, que participam de uma ou mais das etapas de pesquisa, desenvolvimento, produção, distribuição e manutenção de produtos estratégicos de defesa (bens e serviços).</w:t>
      </w: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Pr="00AE5E11" w:rsidRDefault="004F42FC" w:rsidP="004F42FC">
      <w:pPr>
        <w:autoSpaceDE w:val="0"/>
        <w:autoSpaceDN w:val="0"/>
        <w:adjustRightInd w:val="0"/>
        <w:spacing w:after="0" w:line="240" w:lineRule="auto"/>
        <w:jc w:val="both"/>
        <w:rPr>
          <w:rFonts w:ascii="Times New Roman" w:hAnsi="Times New Roman" w:cs="Times New Roman"/>
          <w:sz w:val="24"/>
          <w:szCs w:val="24"/>
        </w:rPr>
      </w:pPr>
      <w:r w:rsidRPr="00AE5E11">
        <w:rPr>
          <w:rFonts w:ascii="Times New Roman" w:hAnsi="Times New Roman" w:cs="Times New Roman"/>
          <w:sz w:val="24"/>
          <w:szCs w:val="24"/>
        </w:rPr>
        <w:t>COMANDO OPERACIONAL (OU OPERATIVO) –</w:t>
      </w:r>
      <w:proofErr w:type="gramStart"/>
      <w:r w:rsidRPr="00AE5E11">
        <w:rPr>
          <w:rFonts w:ascii="Times New Roman" w:hAnsi="Times New Roman" w:cs="Times New Roman"/>
          <w:sz w:val="24"/>
          <w:szCs w:val="24"/>
        </w:rPr>
        <w:t xml:space="preserve"> </w:t>
      </w:r>
      <w:r w:rsidRPr="00AE5E11">
        <w:rPr>
          <w:rFonts w:ascii="Times New Roman" w:hAnsi="Times New Roman" w:cs="Times New Roman"/>
          <w:b/>
          <w:bCs/>
          <w:sz w:val="24"/>
          <w:szCs w:val="24"/>
        </w:rPr>
        <w:t xml:space="preserve"> </w:t>
      </w:r>
      <w:proofErr w:type="gramEnd"/>
      <w:r w:rsidRPr="00AE5E11">
        <w:rPr>
          <w:rFonts w:ascii="Times New Roman" w:hAnsi="Times New Roman" w:cs="Times New Roman"/>
          <w:sz w:val="24"/>
          <w:szCs w:val="24"/>
        </w:rPr>
        <w:t>Comando organizado de acordo com a Diretriz para o Estabelecimento da Estrutura Militar de Defesa, ao qual cabe a</w:t>
      </w:r>
      <w:r>
        <w:rPr>
          <w:rFonts w:ascii="Times New Roman" w:hAnsi="Times New Roman" w:cs="Times New Roman"/>
          <w:sz w:val="24"/>
          <w:szCs w:val="24"/>
        </w:rPr>
        <w:t xml:space="preserve"> </w:t>
      </w:r>
      <w:r w:rsidRPr="00AE5E11">
        <w:rPr>
          <w:rFonts w:ascii="Times New Roman" w:hAnsi="Times New Roman" w:cs="Times New Roman"/>
          <w:sz w:val="24"/>
          <w:szCs w:val="24"/>
        </w:rPr>
        <w:t>responsabilidade de execução da campanha militar e demais ações militares, segundo</w:t>
      </w:r>
      <w:r>
        <w:rPr>
          <w:rFonts w:ascii="Times New Roman" w:hAnsi="Times New Roman" w:cs="Times New Roman"/>
          <w:sz w:val="24"/>
          <w:szCs w:val="24"/>
        </w:rPr>
        <w:t xml:space="preserve"> </w:t>
      </w:r>
      <w:r w:rsidRPr="00AE5E11">
        <w:rPr>
          <w:rFonts w:ascii="Times New Roman" w:hAnsi="Times New Roman" w:cs="Times New Roman"/>
          <w:sz w:val="24"/>
          <w:szCs w:val="24"/>
        </w:rPr>
        <w:t>diretrizes de planejamento específicas.</w:t>
      </w:r>
    </w:p>
    <w:p w:rsidR="004F42FC" w:rsidRPr="00AE5E11"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r w:rsidRPr="00AE5E11">
        <w:rPr>
          <w:rFonts w:ascii="Times New Roman" w:hAnsi="Times New Roman" w:cs="Times New Roman"/>
          <w:sz w:val="24"/>
          <w:szCs w:val="24"/>
        </w:rPr>
        <w:t xml:space="preserve">CONSCIÊNCIA SITUACIONAL </w:t>
      </w:r>
      <w:r w:rsidRPr="00AE5E11">
        <w:rPr>
          <w:rFonts w:ascii="Times New Roman" w:hAnsi="Times New Roman" w:cs="Times New Roman"/>
          <w:b/>
          <w:bCs/>
          <w:sz w:val="24"/>
          <w:szCs w:val="24"/>
        </w:rPr>
        <w:t xml:space="preserve">- </w:t>
      </w:r>
      <w:r w:rsidRPr="00AE5E11">
        <w:rPr>
          <w:rFonts w:ascii="Times New Roman" w:hAnsi="Times New Roman" w:cs="Times New Roman"/>
          <w:sz w:val="24"/>
          <w:szCs w:val="24"/>
        </w:rPr>
        <w:t>Percepção precisa dos fatores e condições que afetam a execução da tarefa durante um período determinado de tempo, permitindo ou</w:t>
      </w:r>
      <w:r>
        <w:rPr>
          <w:rFonts w:ascii="Times New Roman" w:hAnsi="Times New Roman" w:cs="Times New Roman"/>
          <w:sz w:val="24"/>
          <w:szCs w:val="24"/>
        </w:rPr>
        <w:t xml:space="preserve"> </w:t>
      </w:r>
      <w:r w:rsidRPr="00AE5E11">
        <w:rPr>
          <w:rFonts w:ascii="Times New Roman" w:hAnsi="Times New Roman" w:cs="Times New Roman"/>
          <w:sz w:val="24"/>
          <w:szCs w:val="24"/>
        </w:rPr>
        <w:t>proporcionando ao seu decisor, estar ciente do que se passa ao seu redor e assim ter</w:t>
      </w:r>
      <w:r>
        <w:rPr>
          <w:rFonts w:ascii="Times New Roman" w:hAnsi="Times New Roman" w:cs="Times New Roman"/>
          <w:sz w:val="24"/>
          <w:szCs w:val="24"/>
        </w:rPr>
        <w:t xml:space="preserve"> </w:t>
      </w:r>
      <w:r w:rsidRPr="00AE5E11">
        <w:rPr>
          <w:rFonts w:ascii="Times New Roman" w:hAnsi="Times New Roman" w:cs="Times New Roman"/>
          <w:sz w:val="24"/>
          <w:szCs w:val="24"/>
        </w:rPr>
        <w:t>condições de focar o pensamento à frente do objetivo. É a perfeita sintonia entre a</w:t>
      </w:r>
      <w:r>
        <w:rPr>
          <w:rFonts w:ascii="Times New Roman" w:hAnsi="Times New Roman" w:cs="Times New Roman"/>
          <w:sz w:val="24"/>
          <w:szCs w:val="24"/>
        </w:rPr>
        <w:t xml:space="preserve"> </w:t>
      </w:r>
      <w:r w:rsidRPr="00AE5E11">
        <w:rPr>
          <w:rFonts w:ascii="Times New Roman" w:hAnsi="Times New Roman" w:cs="Times New Roman"/>
          <w:sz w:val="24"/>
          <w:szCs w:val="24"/>
        </w:rPr>
        <w:t>situação percebida e a situação real.</w:t>
      </w: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Pr="00F44AFD" w:rsidRDefault="004F42FC" w:rsidP="004F42FC">
      <w:pPr>
        <w:pStyle w:val="Textodenotadefim"/>
        <w:rPr>
          <w:rFonts w:ascii="Times New Roman" w:hAnsi="Times New Roman" w:cs="Times New Roman"/>
          <w:sz w:val="24"/>
          <w:szCs w:val="24"/>
        </w:rPr>
      </w:pPr>
      <w:r>
        <w:rPr>
          <w:rFonts w:ascii="Times New Roman" w:hAnsi="Times New Roman" w:cs="Times New Roman"/>
          <w:sz w:val="24"/>
          <w:szCs w:val="24"/>
        </w:rPr>
        <w:t xml:space="preserve">EFETIVIDADE - </w:t>
      </w:r>
      <w:r w:rsidRPr="00F44AFD">
        <w:rPr>
          <w:rFonts w:ascii="Times New Roman" w:hAnsi="Times New Roman" w:cs="Times New Roman"/>
          <w:sz w:val="24"/>
          <w:szCs w:val="24"/>
        </w:rPr>
        <w:t>Que produz efeito (</w:t>
      </w:r>
      <w:r w:rsidRPr="003C241C">
        <w:rPr>
          <w:rFonts w:ascii="Times New Roman" w:hAnsi="Times New Roman" w:cs="Times New Roman"/>
          <w:caps/>
          <w:sz w:val="24"/>
          <w:szCs w:val="24"/>
        </w:rPr>
        <w:t>Dicionário</w:t>
      </w:r>
      <w:r w:rsidRPr="00F44AFD">
        <w:rPr>
          <w:rFonts w:ascii="Times New Roman" w:hAnsi="Times New Roman" w:cs="Times New Roman"/>
          <w:sz w:val="24"/>
          <w:szCs w:val="24"/>
        </w:rPr>
        <w:t xml:space="preserve"> Michaelis Online)</w:t>
      </w:r>
      <w:r>
        <w:rPr>
          <w:rFonts w:ascii="Times New Roman" w:hAnsi="Times New Roman" w:cs="Times New Roman"/>
          <w:sz w:val="24"/>
          <w:szCs w:val="24"/>
        </w:rPr>
        <w:t>; avaliação do desempenho dos meios d</w:t>
      </w:r>
      <w:r w:rsidR="0048123A">
        <w:rPr>
          <w:rFonts w:ascii="Times New Roman" w:hAnsi="Times New Roman" w:cs="Times New Roman"/>
          <w:sz w:val="24"/>
          <w:szCs w:val="24"/>
        </w:rPr>
        <w:t xml:space="preserve">e produção (COSTA, 2013, p. 48); medida de desempenho que verifica o </w:t>
      </w:r>
      <w:r w:rsidR="0048123A" w:rsidRPr="0048123A">
        <w:rPr>
          <w:rFonts w:ascii="Times New Roman" w:hAnsi="Times New Roman" w:cs="Times New Roman"/>
          <w:sz w:val="24"/>
          <w:szCs w:val="24"/>
        </w:rPr>
        <w:t>alcance dos resultados pretendidos, a médio e longo prazo</w:t>
      </w:r>
      <w:r w:rsidR="0048123A">
        <w:rPr>
          <w:rFonts w:ascii="Times New Roman" w:hAnsi="Times New Roman" w:cs="Times New Roman"/>
          <w:sz w:val="24"/>
          <w:szCs w:val="24"/>
        </w:rPr>
        <w:t xml:space="preserve"> (BRASIL, 2010, p.12</w:t>
      </w:r>
      <w:proofErr w:type="gramStart"/>
      <w:r w:rsidR="0048123A">
        <w:rPr>
          <w:rFonts w:ascii="Times New Roman" w:hAnsi="Times New Roman" w:cs="Times New Roman"/>
          <w:sz w:val="24"/>
          <w:szCs w:val="24"/>
        </w:rPr>
        <w:t>)</w:t>
      </w:r>
      <w:proofErr w:type="gramEnd"/>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Default="004F42FC" w:rsidP="004F42FC">
      <w:pPr>
        <w:pStyle w:val="Textodenotadefim"/>
        <w:rPr>
          <w:rFonts w:ascii="Times New Roman" w:hAnsi="Times New Roman" w:cs="Times New Roman"/>
          <w:sz w:val="24"/>
          <w:szCs w:val="24"/>
        </w:rPr>
      </w:pPr>
      <w:r>
        <w:rPr>
          <w:rFonts w:ascii="Times New Roman" w:hAnsi="Times New Roman" w:cs="Times New Roman"/>
          <w:sz w:val="24"/>
          <w:szCs w:val="24"/>
        </w:rPr>
        <w:t xml:space="preserve">EFICÁCIA – </w:t>
      </w:r>
      <w:r w:rsidRPr="00F44AFD">
        <w:rPr>
          <w:rFonts w:ascii="Times New Roman" w:hAnsi="Times New Roman" w:cs="Times New Roman"/>
          <w:sz w:val="24"/>
          <w:szCs w:val="24"/>
        </w:rPr>
        <w:t>Qualidade daquilo que produz o resultado esperado (</w:t>
      </w:r>
      <w:r w:rsidRPr="003C241C">
        <w:rPr>
          <w:rFonts w:ascii="Times New Roman" w:hAnsi="Times New Roman" w:cs="Times New Roman"/>
          <w:caps/>
          <w:sz w:val="24"/>
          <w:szCs w:val="24"/>
        </w:rPr>
        <w:t>Dicionário</w:t>
      </w:r>
      <w:r w:rsidRPr="00F44AFD">
        <w:rPr>
          <w:rFonts w:ascii="Times New Roman" w:hAnsi="Times New Roman" w:cs="Times New Roman"/>
          <w:sz w:val="24"/>
          <w:szCs w:val="24"/>
        </w:rPr>
        <w:t xml:space="preserve"> Michaelis Online)</w:t>
      </w:r>
      <w:r>
        <w:rPr>
          <w:rFonts w:ascii="Times New Roman" w:hAnsi="Times New Roman" w:cs="Times New Roman"/>
          <w:sz w:val="24"/>
          <w:szCs w:val="24"/>
        </w:rPr>
        <w:t>; avaliação dos resultados obtidos pelo processo (COSTA, 2013, p. 48)</w:t>
      </w:r>
      <w:r w:rsidR="00CB2FF9">
        <w:rPr>
          <w:rFonts w:ascii="Times New Roman" w:hAnsi="Times New Roman" w:cs="Times New Roman"/>
          <w:sz w:val="24"/>
          <w:szCs w:val="24"/>
        </w:rPr>
        <w:t xml:space="preserve">; </w:t>
      </w:r>
      <w:r w:rsidR="00CB2FF9" w:rsidRPr="00CB2FF9">
        <w:rPr>
          <w:rFonts w:ascii="Times New Roman" w:hAnsi="Times New Roman" w:cs="Times New Roman"/>
          <w:sz w:val="24"/>
          <w:szCs w:val="24"/>
        </w:rPr>
        <w:t>grau de alcance das metas programadas (bens e serviços) em um determinado período de tempo, independentemente dos custos implicados (BRASIL, 2010, p.12)</w:t>
      </w:r>
      <w:r w:rsidR="00CB2FF9">
        <w:rPr>
          <w:rFonts w:ascii="Times New Roman" w:hAnsi="Times New Roman" w:cs="Times New Roman"/>
          <w:sz w:val="24"/>
          <w:szCs w:val="24"/>
        </w:rPr>
        <w:t>.</w:t>
      </w: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EFICIÊNCIA - </w:t>
      </w:r>
      <w:r w:rsidRPr="00F44AFD">
        <w:rPr>
          <w:rFonts w:ascii="Times New Roman" w:hAnsi="Times New Roman" w:cs="Times New Roman"/>
          <w:sz w:val="24"/>
          <w:szCs w:val="24"/>
        </w:rPr>
        <w:t>Rendimento (</w:t>
      </w:r>
      <w:r w:rsidRPr="003C241C">
        <w:rPr>
          <w:rFonts w:ascii="Times New Roman" w:hAnsi="Times New Roman" w:cs="Times New Roman"/>
          <w:caps/>
          <w:sz w:val="24"/>
          <w:szCs w:val="24"/>
        </w:rPr>
        <w:t>Dicionário</w:t>
      </w:r>
      <w:r w:rsidRPr="00F44AFD">
        <w:rPr>
          <w:rFonts w:ascii="Times New Roman" w:hAnsi="Times New Roman" w:cs="Times New Roman"/>
          <w:sz w:val="24"/>
          <w:szCs w:val="24"/>
        </w:rPr>
        <w:t xml:space="preserve"> Michaelis Online)</w:t>
      </w:r>
      <w:r>
        <w:rPr>
          <w:rFonts w:ascii="Times New Roman" w:hAnsi="Times New Roman" w:cs="Times New Roman"/>
          <w:sz w:val="24"/>
          <w:szCs w:val="24"/>
        </w:rPr>
        <w:t xml:space="preserve">; avaliação do desempenho dos meios de produção dos bens </w:t>
      </w:r>
      <w:r w:rsidR="007A69A3">
        <w:rPr>
          <w:rFonts w:ascii="Times New Roman" w:hAnsi="Times New Roman" w:cs="Times New Roman"/>
          <w:sz w:val="24"/>
          <w:szCs w:val="24"/>
        </w:rPr>
        <w:t xml:space="preserve">e serviços (COSTA, 2013, p. 48); </w:t>
      </w:r>
      <w:r w:rsidR="007A69A3" w:rsidRPr="007A69A3">
        <w:rPr>
          <w:rFonts w:ascii="Times New Roman" w:hAnsi="Times New Roman" w:cs="Times New Roman"/>
          <w:sz w:val="24"/>
          <w:szCs w:val="24"/>
        </w:rPr>
        <w:t>relação entre os produtos (bens e serviços) gerados por uma</w:t>
      </w:r>
      <w:proofErr w:type="gramStart"/>
      <w:r w:rsidR="007A69A3" w:rsidRPr="007A69A3">
        <w:rPr>
          <w:rFonts w:ascii="Times New Roman" w:hAnsi="Times New Roman" w:cs="Times New Roman"/>
          <w:sz w:val="24"/>
          <w:szCs w:val="24"/>
        </w:rPr>
        <w:t xml:space="preserve">  </w:t>
      </w:r>
      <w:proofErr w:type="gramEnd"/>
      <w:r w:rsidR="007A69A3" w:rsidRPr="007A69A3">
        <w:rPr>
          <w:rFonts w:ascii="Times New Roman" w:hAnsi="Times New Roman" w:cs="Times New Roman"/>
          <w:sz w:val="24"/>
          <w:szCs w:val="24"/>
        </w:rPr>
        <w:t>atividade e os custos dos insumos empregados para produzi-los, em um determinado período de tempo, mantidos os padrões de qualidade (BRASIL, 2010, p.12)</w:t>
      </w:r>
      <w:r w:rsidR="007A69A3">
        <w:rPr>
          <w:rFonts w:ascii="Times New Roman" w:hAnsi="Times New Roman" w:cs="Times New Roman"/>
          <w:sz w:val="24"/>
          <w:szCs w:val="24"/>
        </w:rPr>
        <w:t>.</w:t>
      </w:r>
    </w:p>
    <w:p w:rsidR="00BF16AA" w:rsidRDefault="00BF16AA" w:rsidP="004F42FC">
      <w:pPr>
        <w:autoSpaceDE w:val="0"/>
        <w:autoSpaceDN w:val="0"/>
        <w:adjustRightInd w:val="0"/>
        <w:spacing w:after="0" w:line="240" w:lineRule="auto"/>
        <w:jc w:val="both"/>
        <w:rPr>
          <w:rFonts w:ascii="Times New Roman" w:hAnsi="Times New Roman" w:cs="Times New Roman"/>
          <w:sz w:val="24"/>
          <w:szCs w:val="24"/>
        </w:rPr>
      </w:pPr>
    </w:p>
    <w:p w:rsidR="00BF16AA" w:rsidRPr="00BF16AA" w:rsidRDefault="00BF16AA" w:rsidP="00BF16AA">
      <w:pPr>
        <w:autoSpaceDE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LOGÍSTICA MILITAR – O </w:t>
      </w:r>
      <w:r w:rsidRPr="00E7073A">
        <w:rPr>
          <w:rFonts w:ascii="Times New Roman" w:hAnsi="Times New Roman" w:cs="Times New Roman"/>
          <w:sz w:val="24"/>
          <w:szCs w:val="24"/>
        </w:rPr>
        <w:t xml:space="preserve">Manual MD 42-M-02 define Logística Militar como “o conjunto de atividades relativas à previsão e à provisão dos recursos e dos serviços necessários à execução das missões das Forças Armadas.” (BRASIL. </w:t>
      </w:r>
      <w:r>
        <w:rPr>
          <w:rFonts w:ascii="Times New Roman" w:hAnsi="Times New Roman" w:cs="Times New Roman"/>
          <w:sz w:val="24"/>
          <w:szCs w:val="24"/>
        </w:rPr>
        <w:t>MD</w:t>
      </w:r>
      <w:r w:rsidRPr="00E7073A">
        <w:rPr>
          <w:rFonts w:ascii="Times New Roman" w:hAnsi="Times New Roman" w:cs="Times New Roman"/>
          <w:sz w:val="24"/>
          <w:szCs w:val="24"/>
        </w:rPr>
        <w:t>, 2002, p.15)</w:t>
      </w:r>
      <w:r>
        <w:rPr>
          <w:rFonts w:ascii="Times New Roman" w:hAnsi="Times New Roman" w:cs="Times New Roman"/>
          <w:sz w:val="24"/>
          <w:szCs w:val="24"/>
        </w:rPr>
        <w:t>.</w:t>
      </w:r>
      <w:r w:rsidRPr="00BF16AA">
        <w:rPr>
          <w:rFonts w:ascii="Times New Roman" w:hAnsi="Times New Roman" w:cs="Times New Roman"/>
          <w:sz w:val="24"/>
          <w:szCs w:val="24"/>
        </w:rPr>
        <w:t xml:space="preserve"> </w:t>
      </w:r>
    </w:p>
    <w:p w:rsidR="00BF16AA" w:rsidRDefault="00BF16AA" w:rsidP="00BF16AA">
      <w:pPr>
        <w:autoSpaceDE w:val="0"/>
        <w:adjustRightInd w:val="0"/>
        <w:spacing w:after="0" w:line="360" w:lineRule="auto"/>
        <w:jc w:val="both"/>
        <w:rPr>
          <w:rFonts w:ascii="Times New Roman" w:hAnsi="Times New Roman" w:cs="Times New Roman"/>
          <w:sz w:val="24"/>
          <w:szCs w:val="24"/>
          <w:vertAlign w:val="superscript"/>
        </w:rPr>
      </w:pPr>
    </w:p>
    <w:p w:rsidR="00BF16AA" w:rsidRPr="00E7073A" w:rsidRDefault="00BF16AA" w:rsidP="00BF16AA">
      <w:pPr>
        <w:autoSpaceDE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LOGÍSTICA MILITAR TERRESTRE - O</w:t>
      </w:r>
      <w:r w:rsidRPr="00E7073A">
        <w:rPr>
          <w:rFonts w:ascii="Times New Roman" w:hAnsi="Times New Roman" w:cs="Times New Roman"/>
          <w:sz w:val="24"/>
          <w:szCs w:val="24"/>
        </w:rPr>
        <w:t xml:space="preserve"> Manual C 100-10</w:t>
      </w:r>
      <w:proofErr w:type="gramStart"/>
      <w:r w:rsidRPr="00E7073A">
        <w:rPr>
          <w:rFonts w:ascii="Times New Roman" w:hAnsi="Times New Roman" w:cs="Times New Roman"/>
          <w:sz w:val="24"/>
          <w:szCs w:val="24"/>
        </w:rPr>
        <w:t>, define</w:t>
      </w:r>
      <w:proofErr w:type="gramEnd"/>
      <w:r w:rsidRPr="00E7073A">
        <w:rPr>
          <w:rFonts w:ascii="Times New Roman" w:hAnsi="Times New Roman" w:cs="Times New Roman"/>
          <w:sz w:val="24"/>
          <w:szCs w:val="24"/>
        </w:rPr>
        <w:t xml:space="preserve"> Logística Militar Terrestre como sendo o “conjunto de atividades relativas à previsão e à provisão de meios necessários ao funcionamento organizacional do Exército e às operações da F Ter” (BRASIL. Exército, 2003, p. 2-1). </w:t>
      </w: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PARADIGMA - </w:t>
      </w:r>
      <w:r w:rsidRPr="00F44AFD">
        <w:rPr>
          <w:rFonts w:ascii="Times New Roman" w:hAnsi="Times New Roman" w:cs="Times New Roman"/>
          <w:sz w:val="24"/>
          <w:szCs w:val="24"/>
        </w:rPr>
        <w:t>Modelo, padrão (</w:t>
      </w:r>
      <w:r w:rsidRPr="003C241C">
        <w:rPr>
          <w:rFonts w:ascii="Times New Roman" w:hAnsi="Times New Roman" w:cs="Times New Roman"/>
          <w:caps/>
          <w:sz w:val="24"/>
          <w:szCs w:val="24"/>
        </w:rPr>
        <w:t>Dicionário</w:t>
      </w:r>
      <w:r w:rsidRPr="00F44AFD">
        <w:rPr>
          <w:rFonts w:ascii="Times New Roman" w:hAnsi="Times New Roman" w:cs="Times New Roman"/>
          <w:sz w:val="24"/>
          <w:szCs w:val="24"/>
        </w:rPr>
        <w:t xml:space="preserve"> Michaelis Online</w:t>
      </w:r>
      <w:proofErr w:type="gramStart"/>
      <w:r w:rsidRPr="00F44AFD">
        <w:rPr>
          <w:rFonts w:ascii="Times New Roman" w:hAnsi="Times New Roman" w:cs="Times New Roman"/>
          <w:sz w:val="24"/>
          <w:szCs w:val="24"/>
        </w:rPr>
        <w:t>)</w:t>
      </w:r>
      <w:proofErr w:type="gramEnd"/>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Pr="00F44AFD" w:rsidRDefault="004F42FC" w:rsidP="004F42FC">
      <w:pPr>
        <w:pStyle w:val="Textodenotadefim"/>
        <w:rPr>
          <w:rFonts w:ascii="Times New Roman" w:hAnsi="Times New Roman" w:cs="Times New Roman"/>
          <w:sz w:val="24"/>
          <w:szCs w:val="24"/>
        </w:rPr>
      </w:pPr>
      <w:r w:rsidRPr="00F44AFD">
        <w:rPr>
          <w:rFonts w:ascii="Times New Roman" w:hAnsi="Times New Roman" w:cs="Times New Roman"/>
          <w:sz w:val="24"/>
          <w:szCs w:val="24"/>
        </w:rPr>
        <w:t xml:space="preserve">SISTEMA - Segundo BLANCHARD (1997, p.6), sistema é o “conjunto de componentes inter-relacionados que trabalham juntos, com um objetivo comum de atender a alguma necessidade específica”. Quando sistemas diferentes relacionam-se entre si formando uma grande rede sinergética, tem-se um “sistema de sistemas”. Conquanto os sistemas individuais possam ser bastante diferentes entre si e, muitas vezes, possam operar independentemente, eles passam a obter propriedades únicas ao interagirem. </w:t>
      </w:r>
    </w:p>
    <w:p w:rsidR="004F42FC" w:rsidRPr="00F44AFD" w:rsidRDefault="004F42FC" w:rsidP="004F42FC">
      <w:pPr>
        <w:pStyle w:val="Textodenotadefim"/>
        <w:rPr>
          <w:rFonts w:ascii="Times New Roman" w:hAnsi="Times New Roman" w:cs="Times New Roman"/>
          <w:sz w:val="24"/>
          <w:szCs w:val="24"/>
        </w:rPr>
      </w:pPr>
    </w:p>
    <w:p w:rsidR="004F42FC" w:rsidRPr="00F44AFD" w:rsidRDefault="004F42FC" w:rsidP="004F42FC">
      <w:pPr>
        <w:pStyle w:val="Textodenotadefim"/>
        <w:rPr>
          <w:rFonts w:ascii="Times New Roman" w:hAnsi="Times New Roman" w:cs="Times New Roman"/>
          <w:sz w:val="24"/>
          <w:szCs w:val="24"/>
        </w:rPr>
      </w:pPr>
      <w:r w:rsidRPr="00F44AFD">
        <w:rPr>
          <w:rFonts w:ascii="Times New Roman" w:hAnsi="Times New Roman" w:cs="Times New Roman"/>
          <w:sz w:val="24"/>
          <w:szCs w:val="24"/>
        </w:rPr>
        <w:lastRenderedPageBreak/>
        <w:t>SISTEMAS COMPLEXOS -</w:t>
      </w:r>
      <w:proofErr w:type="gramStart"/>
      <w:r w:rsidRPr="00F44AFD">
        <w:rPr>
          <w:rFonts w:ascii="Times New Roman" w:hAnsi="Times New Roman" w:cs="Times New Roman"/>
          <w:sz w:val="24"/>
          <w:szCs w:val="24"/>
        </w:rPr>
        <w:t xml:space="preserve">  </w:t>
      </w:r>
      <w:proofErr w:type="gramEnd"/>
      <w:r w:rsidRPr="00F44AFD">
        <w:rPr>
          <w:rFonts w:ascii="Times New Roman" w:hAnsi="Times New Roman" w:cs="Times New Roman"/>
          <w:sz w:val="24"/>
          <w:szCs w:val="24"/>
        </w:rPr>
        <w:t>Sistemas complexos são aqueles em que uma grande rede de componentes sem controle central e contando com regras simples de operação dá origem a comportamentos coletivos complexos, sofisticado processamento de informação e adaptação por meio do aprendizado e da evolução ( MITCHELL, 2009,</w:t>
      </w:r>
      <w:r>
        <w:rPr>
          <w:rFonts w:ascii="Times New Roman" w:hAnsi="Times New Roman" w:cs="Times New Roman"/>
          <w:sz w:val="24"/>
          <w:szCs w:val="24"/>
        </w:rPr>
        <w:t xml:space="preserve"> </w:t>
      </w:r>
      <w:proofErr w:type="spellStart"/>
      <w:r w:rsidRPr="00F44AFD">
        <w:rPr>
          <w:rFonts w:ascii="Times New Roman" w:hAnsi="Times New Roman" w:cs="Times New Roman"/>
          <w:sz w:val="24"/>
          <w:szCs w:val="24"/>
        </w:rPr>
        <w:t>Pos</w:t>
      </w:r>
      <w:proofErr w:type="spellEnd"/>
      <w:r w:rsidRPr="00F44AFD">
        <w:rPr>
          <w:rFonts w:ascii="Times New Roman" w:hAnsi="Times New Roman" w:cs="Times New Roman"/>
          <w:sz w:val="24"/>
          <w:szCs w:val="24"/>
        </w:rPr>
        <w:t>. 318).</w:t>
      </w:r>
    </w:p>
    <w:p w:rsidR="004F42FC" w:rsidRDefault="004F42FC" w:rsidP="004F42FC">
      <w:pPr>
        <w:autoSpaceDE w:val="0"/>
        <w:autoSpaceDN w:val="0"/>
        <w:adjustRightInd w:val="0"/>
        <w:spacing w:after="0" w:line="240" w:lineRule="auto"/>
        <w:jc w:val="both"/>
        <w:rPr>
          <w:rFonts w:ascii="Times New Roman" w:hAnsi="Times New Roman" w:cs="Times New Roman"/>
          <w:sz w:val="24"/>
          <w:szCs w:val="24"/>
        </w:rPr>
      </w:pPr>
    </w:p>
    <w:p w:rsidR="004F42FC" w:rsidRPr="00AE5E11" w:rsidRDefault="004F42FC" w:rsidP="004F42FC">
      <w:pPr>
        <w:autoSpaceDE w:val="0"/>
        <w:autoSpaceDN w:val="0"/>
        <w:adjustRightInd w:val="0"/>
        <w:spacing w:after="0" w:line="240" w:lineRule="auto"/>
        <w:jc w:val="both"/>
        <w:rPr>
          <w:rFonts w:ascii="Times New Roman" w:hAnsi="Times New Roman" w:cs="Times New Roman"/>
          <w:sz w:val="24"/>
          <w:szCs w:val="24"/>
        </w:rPr>
      </w:pPr>
      <w:r w:rsidRPr="00AE5E11">
        <w:rPr>
          <w:rFonts w:ascii="Times New Roman" w:hAnsi="Times New Roman" w:cs="Times New Roman"/>
          <w:sz w:val="24"/>
          <w:szCs w:val="24"/>
        </w:rPr>
        <w:t>TEATRO DE OPERAÇÕES (TO) – Parte do teatro de guerra necessária à condução de</w:t>
      </w:r>
    </w:p>
    <w:p w:rsidR="004F42FC" w:rsidRDefault="004F42FC" w:rsidP="004F42FC">
      <w:pPr>
        <w:autoSpaceDE w:val="0"/>
        <w:autoSpaceDN w:val="0"/>
        <w:adjustRightInd w:val="0"/>
        <w:spacing w:after="0" w:line="240" w:lineRule="auto"/>
        <w:jc w:val="both"/>
        <w:rPr>
          <w:rFonts w:ascii="Times New Roman" w:eastAsia="Arial" w:hAnsi="Times New Roman" w:cs="Times New Roman"/>
          <w:sz w:val="24"/>
          <w:szCs w:val="24"/>
        </w:rPr>
      </w:pPr>
      <w:proofErr w:type="gramStart"/>
      <w:r w:rsidRPr="00AE5E11">
        <w:rPr>
          <w:rFonts w:ascii="Times New Roman" w:hAnsi="Times New Roman" w:cs="Times New Roman"/>
          <w:sz w:val="24"/>
          <w:szCs w:val="24"/>
        </w:rPr>
        <w:t>operações</w:t>
      </w:r>
      <w:proofErr w:type="gramEnd"/>
      <w:r w:rsidRPr="00AE5E11">
        <w:rPr>
          <w:rFonts w:ascii="Times New Roman" w:hAnsi="Times New Roman" w:cs="Times New Roman"/>
          <w:sz w:val="24"/>
          <w:szCs w:val="24"/>
        </w:rPr>
        <w:t xml:space="preserve"> militares de grande vulto, para o cumprimento de det</w:t>
      </w:r>
      <w:r w:rsidR="0023694E">
        <w:rPr>
          <w:rFonts w:ascii="Times New Roman" w:hAnsi="Times New Roman" w:cs="Times New Roman"/>
          <w:sz w:val="24"/>
          <w:szCs w:val="24"/>
        </w:rPr>
        <w:t>erminada missão e para o consequ</w:t>
      </w:r>
      <w:r w:rsidRPr="00AE5E11">
        <w:rPr>
          <w:rFonts w:ascii="Times New Roman" w:hAnsi="Times New Roman" w:cs="Times New Roman"/>
          <w:sz w:val="24"/>
          <w:szCs w:val="24"/>
        </w:rPr>
        <w:t>ente apoio logístico. Na Estrutura Militar de Guerra e na de Defesa, estão previstos o Teatro de Operações Terrestres e o Teatro de Operações Marítimo.</w:t>
      </w:r>
      <w:r w:rsidRPr="00AE5E11">
        <w:rPr>
          <w:rFonts w:ascii="Times New Roman" w:eastAsia="Arial" w:hAnsi="Times New Roman" w:cs="Times New Roman"/>
          <w:sz w:val="24"/>
          <w:szCs w:val="24"/>
        </w:rPr>
        <w:t xml:space="preserve"> </w:t>
      </w:r>
    </w:p>
    <w:p w:rsidR="004F42FC" w:rsidRDefault="004F42FC" w:rsidP="004F42FC">
      <w:pPr>
        <w:autoSpaceDE w:val="0"/>
        <w:autoSpaceDN w:val="0"/>
        <w:adjustRightInd w:val="0"/>
        <w:spacing w:after="0" w:line="240" w:lineRule="auto"/>
        <w:jc w:val="both"/>
        <w:rPr>
          <w:rFonts w:ascii="Times New Roman" w:eastAsia="Arial" w:hAnsi="Times New Roman" w:cs="Times New Roman"/>
          <w:sz w:val="24"/>
          <w:szCs w:val="24"/>
        </w:rPr>
      </w:pPr>
    </w:p>
    <w:p w:rsidR="00C8540C" w:rsidRDefault="004F42FC" w:rsidP="00105A2A">
      <w:pPr>
        <w:autoSpaceDE w:val="0"/>
        <w:autoSpaceDN w:val="0"/>
        <w:adjustRightInd w:val="0"/>
        <w:spacing w:after="0" w:line="240" w:lineRule="auto"/>
        <w:jc w:val="both"/>
        <w:rPr>
          <w:rFonts w:ascii="Times New Roman" w:hAnsi="Times New Roman" w:cs="Times New Roman"/>
          <w:sz w:val="24"/>
          <w:szCs w:val="24"/>
        </w:rPr>
      </w:pPr>
      <w:r w:rsidRPr="00AE5E11">
        <w:rPr>
          <w:rFonts w:ascii="Times New Roman" w:hAnsi="Times New Roman" w:cs="Times New Roman"/>
          <w:sz w:val="24"/>
          <w:szCs w:val="24"/>
        </w:rPr>
        <w:t>ZONA DO INTERIOR – Parte do território nacional, prevista na Estrutura Militar de</w:t>
      </w:r>
      <w:r>
        <w:rPr>
          <w:rFonts w:ascii="Times New Roman" w:hAnsi="Times New Roman" w:cs="Times New Roman"/>
          <w:sz w:val="24"/>
          <w:szCs w:val="24"/>
        </w:rPr>
        <w:t xml:space="preserve"> </w:t>
      </w:r>
      <w:r w:rsidRPr="00AE5E11">
        <w:rPr>
          <w:rFonts w:ascii="Times New Roman" w:hAnsi="Times New Roman" w:cs="Times New Roman"/>
          <w:sz w:val="24"/>
          <w:szCs w:val="24"/>
        </w:rPr>
        <w:t>Guerra, não incluída em determinado teatro de operações terrestres. Normalmente é</w:t>
      </w:r>
      <w:r>
        <w:rPr>
          <w:rFonts w:ascii="Times New Roman" w:hAnsi="Times New Roman" w:cs="Times New Roman"/>
          <w:sz w:val="24"/>
          <w:szCs w:val="24"/>
        </w:rPr>
        <w:t xml:space="preserve"> </w:t>
      </w:r>
      <w:r w:rsidRPr="00AE5E11">
        <w:rPr>
          <w:rFonts w:ascii="Times New Roman" w:hAnsi="Times New Roman" w:cs="Times New Roman"/>
          <w:sz w:val="24"/>
          <w:szCs w:val="24"/>
        </w:rPr>
        <w:t>dividida em zonas de defesa.</w:t>
      </w:r>
    </w:p>
    <w:p w:rsidR="00105A2A" w:rsidRDefault="00105A2A" w:rsidP="00105A2A">
      <w:pPr>
        <w:autoSpaceDE w:val="0"/>
        <w:autoSpaceDN w:val="0"/>
        <w:adjustRightInd w:val="0"/>
        <w:spacing w:after="0" w:line="240" w:lineRule="auto"/>
        <w:jc w:val="both"/>
        <w:rPr>
          <w:rFonts w:ascii="Times New Roman" w:hAnsi="Times New Roman" w:cs="Times New Roman"/>
          <w:sz w:val="24"/>
          <w:szCs w:val="24"/>
        </w:rPr>
      </w:pPr>
    </w:p>
    <w:p w:rsidR="00105A2A" w:rsidRDefault="00105A2A" w:rsidP="00105A2A">
      <w:pPr>
        <w:autoSpaceDE w:val="0"/>
        <w:autoSpaceDN w:val="0"/>
        <w:adjustRightInd w:val="0"/>
        <w:spacing w:after="0" w:line="240" w:lineRule="auto"/>
        <w:jc w:val="both"/>
        <w:rPr>
          <w:rFonts w:ascii="Times New Roman" w:hAnsi="Times New Roman" w:cs="Times New Roman"/>
          <w:sz w:val="24"/>
          <w:szCs w:val="24"/>
        </w:rPr>
      </w:pPr>
    </w:p>
    <w:p w:rsidR="0048123A" w:rsidRDefault="0048123A" w:rsidP="00105A2A">
      <w:pPr>
        <w:autoSpaceDE w:val="0"/>
        <w:autoSpaceDN w:val="0"/>
        <w:adjustRightInd w:val="0"/>
        <w:spacing w:after="0" w:line="240" w:lineRule="auto"/>
        <w:jc w:val="both"/>
        <w:rPr>
          <w:rFonts w:ascii="Times New Roman" w:hAnsi="Times New Roman" w:cs="Times New Roman"/>
          <w:sz w:val="24"/>
          <w:szCs w:val="24"/>
        </w:rPr>
      </w:pPr>
    </w:p>
    <w:p w:rsidR="0048123A" w:rsidRDefault="0048123A" w:rsidP="00105A2A">
      <w:pPr>
        <w:autoSpaceDE w:val="0"/>
        <w:autoSpaceDN w:val="0"/>
        <w:adjustRightInd w:val="0"/>
        <w:spacing w:after="0" w:line="240" w:lineRule="auto"/>
        <w:jc w:val="both"/>
        <w:rPr>
          <w:rFonts w:ascii="Times New Roman" w:hAnsi="Times New Roman" w:cs="Times New Roman"/>
          <w:sz w:val="24"/>
          <w:szCs w:val="24"/>
        </w:rPr>
      </w:pPr>
    </w:p>
    <w:p w:rsidR="004221B6" w:rsidRDefault="004221B6">
      <w:pPr>
        <w:rPr>
          <w:rFonts w:ascii="Times New Roman" w:hAnsi="Times New Roman" w:cs="Times New Roman"/>
          <w:b/>
          <w:sz w:val="24"/>
          <w:szCs w:val="24"/>
        </w:rPr>
      </w:pPr>
      <w:r>
        <w:rPr>
          <w:rFonts w:ascii="Times New Roman" w:hAnsi="Times New Roman" w:cs="Times New Roman"/>
          <w:b/>
          <w:sz w:val="24"/>
          <w:szCs w:val="24"/>
        </w:rPr>
        <w:br w:type="page"/>
      </w:r>
    </w:p>
    <w:p w:rsidR="00105A2A" w:rsidRPr="00093702" w:rsidRDefault="00093702" w:rsidP="00105A2A">
      <w:pPr>
        <w:autoSpaceDE w:val="0"/>
        <w:autoSpaceDN w:val="0"/>
        <w:adjustRightInd w:val="0"/>
        <w:spacing w:after="0" w:line="240" w:lineRule="auto"/>
        <w:jc w:val="both"/>
        <w:rPr>
          <w:rFonts w:ascii="Times New Roman" w:hAnsi="Times New Roman" w:cs="Times New Roman"/>
          <w:b/>
          <w:sz w:val="24"/>
          <w:szCs w:val="24"/>
        </w:rPr>
      </w:pPr>
      <w:r w:rsidRPr="00093702">
        <w:rPr>
          <w:rFonts w:ascii="Times New Roman" w:hAnsi="Times New Roman" w:cs="Times New Roman"/>
          <w:b/>
          <w:sz w:val="24"/>
          <w:szCs w:val="24"/>
        </w:rPr>
        <w:lastRenderedPageBreak/>
        <w:t>NOTAS</w:t>
      </w:r>
    </w:p>
    <w:sectPr w:rsidR="00105A2A" w:rsidRPr="00093702" w:rsidSect="00ED4B21">
      <w:headerReference w:type="default" r:id="rId21"/>
      <w:endnotePr>
        <w:numFmt w:val="decimal"/>
      </w:endnotePr>
      <w:pgSz w:w="11909" w:h="16834" w:code="9"/>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84" w:rsidRDefault="00085F84" w:rsidP="00EF6177">
      <w:pPr>
        <w:spacing w:after="0" w:line="240" w:lineRule="auto"/>
      </w:pPr>
      <w:r>
        <w:separator/>
      </w:r>
    </w:p>
  </w:endnote>
  <w:endnote w:type="continuationSeparator" w:id="0">
    <w:p w:rsidR="00085F84" w:rsidRDefault="00085F84" w:rsidP="00EF6177">
      <w:pPr>
        <w:spacing w:after="0" w:line="240" w:lineRule="auto"/>
      </w:pPr>
      <w:r>
        <w:continuationSeparator/>
      </w:r>
    </w:p>
  </w:endnote>
  <w:endnote w:id="1">
    <w:p w:rsidR="006E0BA4" w:rsidRPr="006E0BA4" w:rsidRDefault="006E0BA4">
      <w:pPr>
        <w:pStyle w:val="Textodenotadefim"/>
        <w:rPr>
          <w:rFonts w:ascii="Times New Roman" w:hAnsi="Times New Roman" w:cs="Times New Roman"/>
        </w:rPr>
      </w:pPr>
      <w:r>
        <w:rPr>
          <w:rStyle w:val="Refdenotadefim"/>
        </w:rPr>
        <w:endnoteRef/>
      </w:r>
      <w:r>
        <w:t xml:space="preserve"> </w:t>
      </w:r>
      <w:r w:rsidRPr="006E0BA4">
        <w:rPr>
          <w:rFonts w:ascii="Times New Roman" w:hAnsi="Times New Roman" w:cs="Times New Roman"/>
        </w:rPr>
        <w:t>O a</w:t>
      </w:r>
      <w:r>
        <w:rPr>
          <w:rFonts w:ascii="Times New Roman" w:hAnsi="Times New Roman" w:cs="Times New Roman"/>
        </w:rPr>
        <w:t xml:space="preserve">utor agradece ao </w:t>
      </w:r>
      <w:proofErr w:type="spellStart"/>
      <w:r>
        <w:rPr>
          <w:rFonts w:ascii="Times New Roman" w:hAnsi="Times New Roman" w:cs="Times New Roman"/>
        </w:rPr>
        <w:t>Sr</w:t>
      </w:r>
      <w:proofErr w:type="spellEnd"/>
      <w:r>
        <w:rPr>
          <w:rFonts w:ascii="Times New Roman" w:hAnsi="Times New Roman" w:cs="Times New Roman"/>
        </w:rPr>
        <w:t xml:space="preserve"> </w:t>
      </w:r>
      <w:proofErr w:type="spellStart"/>
      <w:r>
        <w:rPr>
          <w:rFonts w:ascii="Times New Roman" w:hAnsi="Times New Roman" w:cs="Times New Roman"/>
        </w:rPr>
        <w:t>Gen</w:t>
      </w:r>
      <w:proofErr w:type="spellEnd"/>
      <w:r>
        <w:rPr>
          <w:rFonts w:ascii="Times New Roman" w:hAnsi="Times New Roman" w:cs="Times New Roman"/>
        </w:rPr>
        <w:t xml:space="preserve"> </w:t>
      </w:r>
      <w:proofErr w:type="spellStart"/>
      <w:r>
        <w:rPr>
          <w:rFonts w:ascii="Times New Roman" w:hAnsi="Times New Roman" w:cs="Times New Roman"/>
        </w:rPr>
        <w:t>Div</w:t>
      </w:r>
      <w:proofErr w:type="spellEnd"/>
      <w:r>
        <w:rPr>
          <w:rFonts w:ascii="Times New Roman" w:hAnsi="Times New Roman" w:cs="Times New Roman"/>
        </w:rPr>
        <w:t xml:space="preserve"> José</w:t>
      </w:r>
      <w:r w:rsidRPr="006E0BA4">
        <w:rPr>
          <w:rFonts w:ascii="Times New Roman" w:hAnsi="Times New Roman" w:cs="Times New Roman"/>
        </w:rPr>
        <w:t xml:space="preserve"> Carlos </w:t>
      </w:r>
      <w:r w:rsidR="005E3B64">
        <w:rPr>
          <w:rFonts w:ascii="Times New Roman" w:hAnsi="Times New Roman" w:cs="Times New Roman"/>
        </w:rPr>
        <w:t xml:space="preserve">Albano do </w:t>
      </w:r>
      <w:r w:rsidRPr="006E0BA4">
        <w:rPr>
          <w:rFonts w:ascii="Times New Roman" w:hAnsi="Times New Roman" w:cs="Times New Roman"/>
        </w:rPr>
        <w:t>Amarante pelo inestimável apoio e orientação.</w:t>
      </w:r>
    </w:p>
    <w:p w:rsidR="006E0BA4" w:rsidRDefault="006E0BA4">
      <w:pPr>
        <w:pStyle w:val="Textodenotadefim"/>
      </w:pPr>
    </w:p>
  </w:endnote>
  <w:endnote w:id="2">
    <w:p w:rsidR="00E406A3" w:rsidRPr="00341322" w:rsidRDefault="00E406A3">
      <w:pPr>
        <w:pStyle w:val="Textodenotadefim"/>
        <w:rPr>
          <w:rFonts w:ascii="Times New Roman" w:hAnsi="Times New Roman" w:cs="Times New Roman"/>
        </w:rPr>
      </w:pPr>
      <w:r>
        <w:rPr>
          <w:rStyle w:val="Refdenotadefim"/>
        </w:rPr>
        <w:endnoteRef/>
      </w:r>
      <w:r>
        <w:t xml:space="preserve"> </w:t>
      </w:r>
      <w:r w:rsidR="00341322" w:rsidRPr="00341322">
        <w:rPr>
          <w:rFonts w:ascii="Times New Roman" w:hAnsi="Times New Roman" w:cs="Times New Roman"/>
        </w:rPr>
        <w:t xml:space="preserve">A transformação é uma mudança radical que altera as concepções – como a doutrina, a gestão, o perfil desejável do profissional militar </w:t>
      </w:r>
      <w:proofErr w:type="spellStart"/>
      <w:r w:rsidR="00341322" w:rsidRPr="00341322">
        <w:rPr>
          <w:rFonts w:ascii="Times New Roman" w:hAnsi="Times New Roman" w:cs="Times New Roman"/>
        </w:rPr>
        <w:t>etc</w:t>
      </w:r>
      <w:proofErr w:type="spellEnd"/>
      <w:r w:rsidR="00341322" w:rsidRPr="00341322">
        <w:rPr>
          <w:rFonts w:ascii="Times New Roman" w:hAnsi="Times New Roman" w:cs="Times New Roman"/>
        </w:rPr>
        <w:t xml:space="preserve"> – projetando a Força para o futuro, e acelera o processo evolutivo do Exército Brasileiro (BRASIL, 2012, p. 13)</w:t>
      </w:r>
      <w:r w:rsidR="00341322">
        <w:rPr>
          <w:rFonts w:ascii="Times New Roman" w:hAnsi="Times New Roman" w:cs="Times New Roman"/>
        </w:rPr>
        <w:t>.</w:t>
      </w:r>
    </w:p>
    <w:p w:rsidR="00341322" w:rsidRDefault="00341322">
      <w:pPr>
        <w:pStyle w:val="Textodenotadefim"/>
      </w:pPr>
    </w:p>
  </w:endnote>
  <w:endnote w:id="3">
    <w:p w:rsidR="00D46E28" w:rsidRDefault="00D46E28">
      <w:pPr>
        <w:pStyle w:val="Textodenotadefim"/>
        <w:rPr>
          <w:rFonts w:ascii="Times New Roman" w:hAnsi="Times New Roman" w:cs="Times New Roman"/>
        </w:rPr>
      </w:pPr>
      <w:r w:rsidRPr="009B0E5E">
        <w:rPr>
          <w:rFonts w:ascii="Times New Roman" w:hAnsi="Times New Roman" w:cs="Times New Roman"/>
        </w:rPr>
        <w:endnoteRef/>
      </w:r>
      <w:r w:rsidRPr="009B0E5E">
        <w:rPr>
          <w:rFonts w:ascii="Times New Roman" w:hAnsi="Times New Roman" w:cs="Times New Roman"/>
        </w:rPr>
        <w:t xml:space="preserve"> </w:t>
      </w:r>
      <w:r w:rsidRPr="00555940">
        <w:rPr>
          <w:rFonts w:ascii="Times New Roman" w:hAnsi="Times New Roman" w:cs="Times New Roman"/>
        </w:rPr>
        <w:t>Segundo BLANCHARD (1997, p.6), sistema é o “conjunto de componentes inter-relacionados que trabalham juntos, com um objetivo comum de atender a alguma necessidade específica”. Quando sistemas diferentes relacionam-se entre si formando uma grande rede sinergética, tem-se um “sistema de sistemas”. Conquanto os sistemas individuais possam ser bastante diferentes entre si e, muitas vezes, possam operar independentemente, eles passam a obter propriedades únicas ao interagirem.</w:t>
      </w:r>
      <w:r>
        <w:rPr>
          <w:rFonts w:ascii="Times New Roman" w:hAnsi="Times New Roman" w:cs="Times New Roman"/>
        </w:rPr>
        <w:t xml:space="preserve">  </w:t>
      </w:r>
      <w:r w:rsidRPr="009641D9">
        <w:rPr>
          <w:rFonts w:ascii="Times New Roman" w:hAnsi="Times New Roman" w:cs="Times New Roman"/>
        </w:rPr>
        <w:t>Sistemas complexos são aqueles em que um</w:t>
      </w:r>
      <w:r>
        <w:rPr>
          <w:rFonts w:ascii="Times New Roman" w:hAnsi="Times New Roman" w:cs="Times New Roman"/>
        </w:rPr>
        <w:t>a</w:t>
      </w:r>
      <w:r w:rsidRPr="009641D9">
        <w:rPr>
          <w:rFonts w:ascii="Times New Roman" w:hAnsi="Times New Roman" w:cs="Times New Roman"/>
        </w:rPr>
        <w:t xml:space="preserve"> grande rede de componentes sem controle central e contando com regras simples de operação dá origem a comportamentos coletivos complexos, sofisticado processamento de informação e adaptação por meio do aprendizado e da evolução </w:t>
      </w:r>
      <w:proofErr w:type="gramStart"/>
      <w:r w:rsidRPr="009641D9">
        <w:rPr>
          <w:rFonts w:ascii="Times New Roman" w:hAnsi="Times New Roman" w:cs="Times New Roman"/>
        </w:rPr>
        <w:t xml:space="preserve">( </w:t>
      </w:r>
      <w:proofErr w:type="gramEnd"/>
      <w:r w:rsidRPr="009641D9">
        <w:rPr>
          <w:rFonts w:ascii="Times New Roman" w:hAnsi="Times New Roman" w:cs="Times New Roman"/>
        </w:rPr>
        <w:t>MITCHELL, 2009,Pos. 318)</w:t>
      </w:r>
      <w:r>
        <w:rPr>
          <w:rFonts w:ascii="Times New Roman" w:hAnsi="Times New Roman" w:cs="Times New Roman"/>
        </w:rPr>
        <w:t>.</w:t>
      </w:r>
    </w:p>
    <w:p w:rsidR="00D46E28" w:rsidRPr="009B0E5E" w:rsidRDefault="00D46E28">
      <w:pPr>
        <w:pStyle w:val="Textodenotadefim"/>
        <w:rPr>
          <w:rFonts w:ascii="Times New Roman" w:hAnsi="Times New Roman" w:cs="Times New Roman"/>
        </w:rPr>
      </w:pPr>
    </w:p>
  </w:endnote>
  <w:endnote w:id="4">
    <w:p w:rsidR="00D46E28" w:rsidRPr="0048123A" w:rsidRDefault="00D46E28" w:rsidP="00C329B8">
      <w:pPr>
        <w:autoSpaceDE w:val="0"/>
        <w:autoSpaceDN w:val="0"/>
        <w:adjustRightInd w:val="0"/>
        <w:spacing w:after="0" w:line="240" w:lineRule="auto"/>
        <w:rPr>
          <w:rFonts w:ascii="Times New Roman" w:hAnsi="Times New Roman" w:cs="Times New Roman"/>
          <w:sz w:val="20"/>
          <w:szCs w:val="20"/>
        </w:rPr>
      </w:pPr>
      <w:r>
        <w:rPr>
          <w:rStyle w:val="Refdenotadefim"/>
        </w:rPr>
        <w:endnoteRef/>
      </w:r>
      <w:r>
        <w:t xml:space="preserve"> </w:t>
      </w:r>
      <w:r w:rsidRPr="0048123A">
        <w:rPr>
          <w:rFonts w:ascii="Times New Roman" w:hAnsi="Times New Roman" w:cs="Times New Roman"/>
          <w:sz w:val="20"/>
          <w:szCs w:val="20"/>
        </w:rPr>
        <w:t>A eficiência é definida como a relação entre os produtos (bens e serviços) gerados por uma</w:t>
      </w:r>
      <w:proofErr w:type="gramStart"/>
      <w:r w:rsidRPr="0048123A">
        <w:rPr>
          <w:rFonts w:ascii="Times New Roman" w:hAnsi="Times New Roman" w:cs="Times New Roman"/>
          <w:sz w:val="20"/>
          <w:szCs w:val="20"/>
        </w:rPr>
        <w:t xml:space="preserve">  </w:t>
      </w:r>
      <w:proofErr w:type="gramEnd"/>
      <w:r w:rsidRPr="0048123A">
        <w:rPr>
          <w:rFonts w:ascii="Times New Roman" w:hAnsi="Times New Roman" w:cs="Times New Roman"/>
          <w:sz w:val="20"/>
          <w:szCs w:val="20"/>
        </w:rPr>
        <w:t xml:space="preserve">atividade e os custos dos insumos empregados para produzi-los, em um determinado período de tempo, mantidos os padrões de qualidade. Essa dimensão refere-se ao esforço do processo de transformação de insumos em produtos. Pode ser examinada sob duas perspectivas: minimização do custo total ou dos meios necessários para obter a mesma quantidade e qualidade de produto; ou </w:t>
      </w:r>
      <w:proofErr w:type="gramStart"/>
      <w:r w:rsidRPr="0048123A">
        <w:rPr>
          <w:rFonts w:ascii="Times New Roman" w:hAnsi="Times New Roman" w:cs="Times New Roman"/>
          <w:sz w:val="20"/>
          <w:szCs w:val="20"/>
        </w:rPr>
        <w:t>otimização</w:t>
      </w:r>
      <w:proofErr w:type="gramEnd"/>
      <w:r w:rsidRPr="0048123A">
        <w:rPr>
          <w:rFonts w:ascii="Times New Roman" w:hAnsi="Times New Roman" w:cs="Times New Roman"/>
          <w:sz w:val="20"/>
          <w:szCs w:val="20"/>
        </w:rPr>
        <w:t xml:space="preserve"> da combinação de insumos para maximizar o produto quando o gasto total está previamente fixado. Nesse caso, a análise do tempo necessário para execução das tarefas é uma variável a ser considerada. A eficiência pode ser medida calculando-se e comparando-se o custo unitário da produção de um bem ou serviço. Portanto, podemos considerar que o conceito de eficiência está relacionado ao de economicidade. (BRASIL, 2010, p.12)</w:t>
      </w:r>
    </w:p>
    <w:p w:rsidR="00D46E28" w:rsidRDefault="00D46E28">
      <w:pPr>
        <w:pStyle w:val="Textodenotadefim"/>
      </w:pPr>
    </w:p>
  </w:endnote>
  <w:endnote w:id="5">
    <w:p w:rsidR="00D46E28" w:rsidRPr="009B0E5E" w:rsidRDefault="00D46E28" w:rsidP="00A7674A">
      <w:pPr>
        <w:spacing w:after="0" w:line="240" w:lineRule="auto"/>
        <w:jc w:val="both"/>
        <w:rPr>
          <w:rFonts w:ascii="Times New Roman" w:hAnsi="Times New Roman" w:cs="Times New Roman"/>
          <w:sz w:val="20"/>
          <w:szCs w:val="20"/>
        </w:rPr>
      </w:pPr>
      <w:r w:rsidRPr="009B0E5E">
        <w:rPr>
          <w:rFonts w:ascii="Times New Roman" w:hAnsi="Times New Roman" w:cs="Times New Roman"/>
          <w:sz w:val="20"/>
          <w:szCs w:val="20"/>
        </w:rPr>
        <w:endnoteRef/>
      </w:r>
      <w:r w:rsidRPr="009B0E5E">
        <w:rPr>
          <w:rFonts w:ascii="Times New Roman" w:hAnsi="Times New Roman" w:cs="Times New Roman"/>
          <w:sz w:val="20"/>
          <w:szCs w:val="20"/>
        </w:rPr>
        <w:t xml:space="preserve"> Cadeia de suprimento, segundo Christopher (Ibid., p.17) é uma “rede de organizações </w:t>
      </w:r>
      <w:proofErr w:type="gramStart"/>
      <w:r w:rsidRPr="009B0E5E">
        <w:rPr>
          <w:rFonts w:ascii="Times New Roman" w:hAnsi="Times New Roman" w:cs="Times New Roman"/>
          <w:sz w:val="20"/>
          <w:szCs w:val="20"/>
        </w:rPr>
        <w:t>envolvidas, por meio de conexões a montante</w:t>
      </w:r>
      <w:proofErr w:type="gramEnd"/>
      <w:r w:rsidRPr="009B0E5E">
        <w:rPr>
          <w:rFonts w:ascii="Times New Roman" w:hAnsi="Times New Roman" w:cs="Times New Roman"/>
          <w:sz w:val="20"/>
          <w:szCs w:val="20"/>
        </w:rPr>
        <w:t xml:space="preserve"> e jusante, em diferentes processos e atividades que produzem valor sob a forma de produtos e serviços entregues ao consumidor final.”</w:t>
      </w:r>
    </w:p>
    <w:p w:rsidR="00D46E28" w:rsidRPr="009B0E5E" w:rsidRDefault="00D46E28" w:rsidP="00A7674A">
      <w:pPr>
        <w:pStyle w:val="Textodenotadefim"/>
        <w:rPr>
          <w:rFonts w:ascii="Times New Roman" w:hAnsi="Times New Roman" w:cs="Times New Roman"/>
        </w:rPr>
      </w:pPr>
    </w:p>
  </w:endnote>
  <w:endnote w:id="6">
    <w:p w:rsidR="00D46E28" w:rsidRPr="0048123A" w:rsidRDefault="00D46E28" w:rsidP="00C329B8">
      <w:pPr>
        <w:autoSpaceDE w:val="0"/>
        <w:autoSpaceDN w:val="0"/>
        <w:adjustRightInd w:val="0"/>
        <w:spacing w:after="0" w:line="240" w:lineRule="auto"/>
        <w:rPr>
          <w:rFonts w:ascii="Times New Roman" w:hAnsi="Times New Roman" w:cs="Times New Roman"/>
          <w:sz w:val="20"/>
          <w:szCs w:val="20"/>
        </w:rPr>
      </w:pPr>
      <w:r>
        <w:rPr>
          <w:rStyle w:val="Refdenotadefim"/>
        </w:rPr>
        <w:endnoteRef/>
      </w:r>
      <w:r>
        <w:t xml:space="preserve"> </w:t>
      </w:r>
      <w:r w:rsidRPr="0048123A">
        <w:rPr>
          <w:rFonts w:ascii="Times New Roman" w:hAnsi="Times New Roman" w:cs="Times New Roman"/>
          <w:sz w:val="20"/>
          <w:szCs w:val="20"/>
        </w:rPr>
        <w:t xml:space="preserve">A eficácia é definida como o grau de alcance das metas programadas (bens e serviços) em um determinado período de tempo, independentemente dos custos implicados. O conceito de eficácia diz respeito à capacidade da gestão de cumprir objetivos imediatos, traduzidos em metas de produção ou de atendimento, ou seja, a capacidade de prover bens ou serviços de acordo com o estabelecido no planejamento das </w:t>
      </w:r>
      <w:proofErr w:type="gramStart"/>
      <w:r w:rsidRPr="0048123A">
        <w:rPr>
          <w:rFonts w:ascii="Times New Roman" w:hAnsi="Times New Roman" w:cs="Times New Roman"/>
          <w:sz w:val="20"/>
          <w:szCs w:val="20"/>
        </w:rPr>
        <w:t>ações.</w:t>
      </w:r>
      <w:proofErr w:type="gramEnd"/>
      <w:r w:rsidRPr="0048123A">
        <w:rPr>
          <w:rFonts w:ascii="Times New Roman" w:hAnsi="Times New Roman" w:cs="Times New Roman"/>
          <w:sz w:val="20"/>
          <w:szCs w:val="20"/>
        </w:rPr>
        <w:t>(BRASIL, 2010, p.12)</w:t>
      </w:r>
    </w:p>
    <w:p w:rsidR="00D46E28" w:rsidRDefault="00D46E28" w:rsidP="00C329B8">
      <w:pPr>
        <w:autoSpaceDE w:val="0"/>
        <w:autoSpaceDN w:val="0"/>
        <w:adjustRightInd w:val="0"/>
        <w:spacing w:after="0" w:line="240" w:lineRule="auto"/>
      </w:pPr>
    </w:p>
  </w:endnote>
  <w:endnote w:id="7">
    <w:p w:rsidR="00D46E28" w:rsidRPr="009B0E5E" w:rsidRDefault="00D46E28" w:rsidP="00555940">
      <w:pPr>
        <w:spacing w:after="0" w:line="240" w:lineRule="auto"/>
        <w:jc w:val="both"/>
        <w:rPr>
          <w:rFonts w:ascii="Times New Roman" w:hAnsi="Times New Roman" w:cs="Times New Roman"/>
          <w:sz w:val="20"/>
          <w:szCs w:val="20"/>
        </w:rPr>
      </w:pPr>
      <w:r w:rsidRPr="009B0E5E">
        <w:rPr>
          <w:rFonts w:ascii="Times New Roman" w:hAnsi="Times New Roman" w:cs="Times New Roman"/>
          <w:sz w:val="20"/>
          <w:szCs w:val="20"/>
        </w:rPr>
        <w:endnoteRef/>
      </w:r>
      <w:r w:rsidRPr="009B0E5E">
        <w:rPr>
          <w:rFonts w:ascii="Times New Roman" w:hAnsi="Times New Roman" w:cs="Times New Roman"/>
          <w:sz w:val="20"/>
          <w:szCs w:val="20"/>
        </w:rPr>
        <w:t xml:space="preserve"> Contudo, há que se considerar que e</w:t>
      </w:r>
      <w:r w:rsidRPr="00096618">
        <w:rPr>
          <w:rFonts w:ascii="Times New Roman" w:hAnsi="Times New Roman" w:cs="Times New Roman"/>
          <w:sz w:val="20"/>
          <w:szCs w:val="20"/>
        </w:rPr>
        <w:t>stoques não agregam po</w:t>
      </w:r>
      <w:r>
        <w:rPr>
          <w:rFonts w:ascii="Times New Roman" w:hAnsi="Times New Roman" w:cs="Times New Roman"/>
          <w:sz w:val="20"/>
          <w:szCs w:val="20"/>
        </w:rPr>
        <w:t>der de combate, mas podem desviá-lo</w:t>
      </w:r>
      <w:r w:rsidRPr="00096618">
        <w:rPr>
          <w:rFonts w:ascii="Times New Roman" w:hAnsi="Times New Roman" w:cs="Times New Roman"/>
          <w:sz w:val="20"/>
          <w:szCs w:val="20"/>
        </w:rPr>
        <w:t xml:space="preserve">; e, por outro lado, eles representam custos (manutenção de estoques, custo de oportunidade, construção e manutenção de instalações, </w:t>
      </w:r>
      <w:proofErr w:type="spellStart"/>
      <w:r w:rsidRPr="00096618">
        <w:rPr>
          <w:rFonts w:ascii="Times New Roman" w:hAnsi="Times New Roman" w:cs="Times New Roman"/>
          <w:sz w:val="20"/>
          <w:szCs w:val="20"/>
        </w:rPr>
        <w:t>etc</w:t>
      </w:r>
      <w:proofErr w:type="spellEnd"/>
      <w:r w:rsidRPr="00096618">
        <w:rPr>
          <w:rFonts w:ascii="Times New Roman" w:hAnsi="Times New Roman" w:cs="Times New Roman"/>
          <w:sz w:val="20"/>
          <w:szCs w:val="20"/>
        </w:rPr>
        <w:t>). Assim, a obtenção da resiliência por meio da simples redundância não é, na maioria dos casos, uma boa solução militar.</w:t>
      </w:r>
    </w:p>
    <w:p w:rsidR="00D46E28" w:rsidRPr="009B0E5E" w:rsidRDefault="00D46E28">
      <w:pPr>
        <w:pStyle w:val="Textodenotadefim"/>
        <w:rPr>
          <w:rFonts w:ascii="Times New Roman" w:hAnsi="Times New Roman" w:cs="Times New Roman"/>
        </w:rPr>
      </w:pPr>
    </w:p>
  </w:endnote>
  <w:endnote w:id="8">
    <w:p w:rsidR="00D46E28" w:rsidRPr="003C241C" w:rsidRDefault="00D46E28" w:rsidP="004F42FC">
      <w:pPr>
        <w:pStyle w:val="Textodenotadefim"/>
        <w:rPr>
          <w:rFonts w:ascii="Times New Roman" w:hAnsi="Times New Roman" w:cs="Times New Roman"/>
        </w:rPr>
      </w:pPr>
      <w:r w:rsidRPr="003C241C">
        <w:rPr>
          <w:rStyle w:val="Refdenotadefim"/>
          <w:rFonts w:ascii="Times New Roman" w:hAnsi="Times New Roman" w:cs="Times New Roman"/>
        </w:rPr>
        <w:endnoteRef/>
      </w:r>
      <w:r w:rsidRPr="003C241C">
        <w:rPr>
          <w:rFonts w:ascii="Times New Roman" w:hAnsi="Times New Roman" w:cs="Times New Roman"/>
        </w:rPr>
        <w:t xml:space="preserve"> Referências, </w:t>
      </w:r>
      <w:r>
        <w:rPr>
          <w:rFonts w:ascii="Times New Roman" w:hAnsi="Times New Roman" w:cs="Times New Roman"/>
        </w:rPr>
        <w:t>exceto</w:t>
      </w:r>
      <w:r w:rsidRPr="003C241C">
        <w:rPr>
          <w:rFonts w:ascii="Times New Roman" w:hAnsi="Times New Roman" w:cs="Times New Roman"/>
        </w:rPr>
        <w:t xml:space="preserve"> onde indicado diferentemente: </w:t>
      </w:r>
      <w:r w:rsidRPr="003C241C">
        <w:rPr>
          <w:rFonts w:ascii="Times New Roman" w:hAnsi="Times New Roman" w:cs="Times New Roman"/>
          <w:b/>
          <w:bCs/>
        </w:rPr>
        <w:t>MD35-G-01 GLOSSÁRIO DAS FORÇAS ARMADA</w:t>
      </w:r>
      <w:r>
        <w:rPr>
          <w:rFonts w:ascii="Times New Roman" w:hAnsi="Times New Roman" w:cs="Times New Roman"/>
          <w:b/>
          <w:bC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84" w:rsidRDefault="00085F84" w:rsidP="00EF6177">
      <w:pPr>
        <w:spacing w:after="0" w:line="240" w:lineRule="auto"/>
      </w:pPr>
      <w:r>
        <w:separator/>
      </w:r>
    </w:p>
  </w:footnote>
  <w:footnote w:type="continuationSeparator" w:id="0">
    <w:p w:rsidR="00085F84" w:rsidRDefault="00085F84" w:rsidP="00EF6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0A9" w:rsidRDefault="00D850A9" w:rsidP="00D850A9">
    <w:pPr>
      <w:pStyle w:val="Cabealho"/>
      <w:jc w:val="right"/>
    </w:pPr>
    <w:r>
      <w:fldChar w:fldCharType="begin"/>
    </w:r>
    <w:r>
      <w:instrText>PAGE   \* MERGEFORMAT</w:instrText>
    </w:r>
    <w:r>
      <w:fldChar w:fldCharType="separate"/>
    </w:r>
    <w:r w:rsidR="00271438">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1080" w:hanging="360"/>
      </w:pPr>
      <w:rPr>
        <w:rFonts w:ascii="Times New Roman" w:hAnsi="Times New Roman" w:cs="Times New Roman"/>
      </w:rPr>
    </w:lvl>
  </w:abstractNum>
  <w:abstractNum w:abstractNumId="1">
    <w:nsid w:val="00000002"/>
    <w:multiLevelType w:val="singleLevel"/>
    <w:tmpl w:val="00000002"/>
    <w:name w:val="WW8Num4"/>
    <w:lvl w:ilvl="0">
      <w:start w:val="1"/>
      <w:numFmt w:val="bullet"/>
      <w:lvlText w:val="-"/>
      <w:lvlJc w:val="left"/>
      <w:pPr>
        <w:tabs>
          <w:tab w:val="num" w:pos="0"/>
        </w:tabs>
        <w:ind w:left="1080" w:hanging="360"/>
      </w:pPr>
      <w:rPr>
        <w:rFonts w:ascii="Times New Roman" w:hAnsi="Times New Roman" w:cs="Times New Roman"/>
      </w:rPr>
    </w:lvl>
  </w:abstractNum>
  <w:abstractNum w:abstractNumId="2">
    <w:nsid w:val="00000003"/>
    <w:multiLevelType w:val="singleLevel"/>
    <w:tmpl w:val="00000003"/>
    <w:name w:val="WW8Num5"/>
    <w:lvl w:ilvl="0">
      <w:start w:val="1"/>
      <w:numFmt w:val="bullet"/>
      <w:lvlText w:val="-"/>
      <w:lvlJc w:val="left"/>
      <w:pPr>
        <w:tabs>
          <w:tab w:val="num" w:pos="0"/>
        </w:tabs>
        <w:ind w:left="1080" w:hanging="360"/>
      </w:pPr>
      <w:rPr>
        <w:rFonts w:ascii="Times New Roman" w:hAnsi="Times New Roman"/>
        <w:b/>
      </w:rPr>
    </w:lvl>
  </w:abstractNum>
  <w:abstractNum w:abstractNumId="3">
    <w:nsid w:val="00000004"/>
    <w:multiLevelType w:val="singleLevel"/>
    <w:tmpl w:val="00000004"/>
    <w:name w:val="WW8Num7"/>
    <w:lvl w:ilvl="0">
      <w:start w:val="1"/>
      <w:numFmt w:val="lowerLetter"/>
      <w:lvlText w:val="%1."/>
      <w:lvlJc w:val="left"/>
      <w:pPr>
        <w:tabs>
          <w:tab w:val="num" w:pos="0"/>
        </w:tabs>
        <w:ind w:left="1080" w:hanging="360"/>
      </w:pPr>
    </w:lvl>
  </w:abstractNum>
  <w:abstractNum w:abstractNumId="4">
    <w:nsid w:val="00000005"/>
    <w:multiLevelType w:val="singleLevel"/>
    <w:tmpl w:val="00000005"/>
    <w:name w:val="WW8Num9"/>
    <w:lvl w:ilvl="0">
      <w:start w:val="1"/>
      <w:numFmt w:val="decimal"/>
      <w:lvlText w:val="%1)"/>
      <w:lvlJc w:val="left"/>
      <w:pPr>
        <w:tabs>
          <w:tab w:val="num" w:pos="0"/>
        </w:tabs>
        <w:ind w:left="1080" w:hanging="360"/>
      </w:pPr>
    </w:lvl>
  </w:abstractNum>
  <w:abstractNum w:abstractNumId="5">
    <w:nsid w:val="00000006"/>
    <w:multiLevelType w:val="singleLevel"/>
    <w:tmpl w:val="04160019"/>
    <w:lvl w:ilvl="0">
      <w:start w:val="1"/>
      <w:numFmt w:val="lowerLetter"/>
      <w:lvlText w:val="%1."/>
      <w:lvlJc w:val="left"/>
      <w:pPr>
        <w:ind w:left="1080" w:hanging="360"/>
      </w:pPr>
    </w:lvl>
  </w:abstractNum>
  <w:abstractNum w:abstractNumId="6">
    <w:nsid w:val="00CE1B1E"/>
    <w:multiLevelType w:val="hybridMultilevel"/>
    <w:tmpl w:val="D5801868"/>
    <w:lvl w:ilvl="0" w:tplc="D9D8C8B8">
      <w:start w:val="1"/>
      <w:numFmt w:val="decimal"/>
      <w:lvlText w:val="%1)"/>
      <w:lvlJc w:val="left"/>
      <w:pPr>
        <w:ind w:left="990" w:hanging="360"/>
      </w:pPr>
      <w:rPr>
        <w:rFonts w:eastAsia="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80B245B"/>
    <w:multiLevelType w:val="hybridMultilevel"/>
    <w:tmpl w:val="FFB68E0A"/>
    <w:lvl w:ilvl="0" w:tplc="0416000F">
      <w:start w:val="1"/>
      <w:numFmt w:val="decimal"/>
      <w:lvlText w:val="%1."/>
      <w:lvlJc w:val="left"/>
      <w:pPr>
        <w:ind w:left="1350" w:hanging="360"/>
      </w:p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8">
    <w:nsid w:val="1920267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F3F100E"/>
    <w:multiLevelType w:val="hybridMultilevel"/>
    <w:tmpl w:val="A63CCE52"/>
    <w:lvl w:ilvl="0" w:tplc="0BA63E9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8"/>
  </w:num>
  <w:num w:numId="2">
    <w:abstractNumId w:val="0"/>
  </w:num>
  <w:num w:numId="3">
    <w:abstractNumId w:val="2"/>
  </w:num>
  <w:num w:numId="4">
    <w:abstractNumId w:val="3"/>
  </w:num>
  <w:num w:numId="5">
    <w:abstractNumId w:val="5"/>
  </w:num>
  <w:num w:numId="6">
    <w:abstractNumId w:val="4"/>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4"/>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2"/>
  </w:compat>
  <w:rsids>
    <w:rsidRoot w:val="00824942"/>
    <w:rsid w:val="00007C8F"/>
    <w:rsid w:val="00014CEF"/>
    <w:rsid w:val="00027C0F"/>
    <w:rsid w:val="00034389"/>
    <w:rsid w:val="00035B3C"/>
    <w:rsid w:val="00041FAE"/>
    <w:rsid w:val="00042426"/>
    <w:rsid w:val="00044771"/>
    <w:rsid w:val="00044F24"/>
    <w:rsid w:val="00045AE6"/>
    <w:rsid w:val="0005540C"/>
    <w:rsid w:val="00055C52"/>
    <w:rsid w:val="0005726C"/>
    <w:rsid w:val="000650E1"/>
    <w:rsid w:val="00072DDE"/>
    <w:rsid w:val="00076A29"/>
    <w:rsid w:val="00076A40"/>
    <w:rsid w:val="00085F84"/>
    <w:rsid w:val="00087487"/>
    <w:rsid w:val="000907D7"/>
    <w:rsid w:val="00093702"/>
    <w:rsid w:val="00094174"/>
    <w:rsid w:val="00096618"/>
    <w:rsid w:val="00096EDE"/>
    <w:rsid w:val="000A0EF0"/>
    <w:rsid w:val="000A25FC"/>
    <w:rsid w:val="000A6187"/>
    <w:rsid w:val="000A7BE2"/>
    <w:rsid w:val="000B45F0"/>
    <w:rsid w:val="000C067F"/>
    <w:rsid w:val="000E73CB"/>
    <w:rsid w:val="000F79E6"/>
    <w:rsid w:val="000F7C84"/>
    <w:rsid w:val="00101DA2"/>
    <w:rsid w:val="00103751"/>
    <w:rsid w:val="00104BFD"/>
    <w:rsid w:val="00105A2A"/>
    <w:rsid w:val="00110FC2"/>
    <w:rsid w:val="00111AA6"/>
    <w:rsid w:val="00122606"/>
    <w:rsid w:val="00127D3C"/>
    <w:rsid w:val="0013770A"/>
    <w:rsid w:val="001450C9"/>
    <w:rsid w:val="00146E7E"/>
    <w:rsid w:val="001509F5"/>
    <w:rsid w:val="0015338F"/>
    <w:rsid w:val="0015458E"/>
    <w:rsid w:val="0015687E"/>
    <w:rsid w:val="001578D6"/>
    <w:rsid w:val="0016181B"/>
    <w:rsid w:val="00166ECF"/>
    <w:rsid w:val="001716AD"/>
    <w:rsid w:val="001717CC"/>
    <w:rsid w:val="001734C2"/>
    <w:rsid w:val="00177741"/>
    <w:rsid w:val="00181AFE"/>
    <w:rsid w:val="001962EB"/>
    <w:rsid w:val="00196AF9"/>
    <w:rsid w:val="00196C39"/>
    <w:rsid w:val="00196E07"/>
    <w:rsid w:val="00197062"/>
    <w:rsid w:val="001A38EE"/>
    <w:rsid w:val="001B4854"/>
    <w:rsid w:val="001B67D2"/>
    <w:rsid w:val="001E0151"/>
    <w:rsid w:val="001E23D8"/>
    <w:rsid w:val="001E5ED6"/>
    <w:rsid w:val="001F3707"/>
    <w:rsid w:val="001F4152"/>
    <w:rsid w:val="001F43EC"/>
    <w:rsid w:val="00202641"/>
    <w:rsid w:val="002056A3"/>
    <w:rsid w:val="00205A00"/>
    <w:rsid w:val="00207A21"/>
    <w:rsid w:val="00213C40"/>
    <w:rsid w:val="00225938"/>
    <w:rsid w:val="00232062"/>
    <w:rsid w:val="00234F51"/>
    <w:rsid w:val="0023694E"/>
    <w:rsid w:val="00241A13"/>
    <w:rsid w:val="002457F5"/>
    <w:rsid w:val="00262297"/>
    <w:rsid w:val="00262B2D"/>
    <w:rsid w:val="00271438"/>
    <w:rsid w:val="00292A57"/>
    <w:rsid w:val="002A046E"/>
    <w:rsid w:val="002A1999"/>
    <w:rsid w:val="002A5048"/>
    <w:rsid w:val="002B237E"/>
    <w:rsid w:val="002B57E7"/>
    <w:rsid w:val="002C372C"/>
    <w:rsid w:val="002C536C"/>
    <w:rsid w:val="002D0CE7"/>
    <w:rsid w:val="002E1EEF"/>
    <w:rsid w:val="002E2ABC"/>
    <w:rsid w:val="002E2D68"/>
    <w:rsid w:val="002F5AFA"/>
    <w:rsid w:val="002F7B03"/>
    <w:rsid w:val="00304FD5"/>
    <w:rsid w:val="003116A2"/>
    <w:rsid w:val="0031393F"/>
    <w:rsid w:val="00313FDB"/>
    <w:rsid w:val="003143EB"/>
    <w:rsid w:val="003144BF"/>
    <w:rsid w:val="0032165C"/>
    <w:rsid w:val="00332995"/>
    <w:rsid w:val="0033604E"/>
    <w:rsid w:val="0033704A"/>
    <w:rsid w:val="003376D4"/>
    <w:rsid w:val="003379F1"/>
    <w:rsid w:val="00340C57"/>
    <w:rsid w:val="00341322"/>
    <w:rsid w:val="003421DA"/>
    <w:rsid w:val="003425D7"/>
    <w:rsid w:val="00351EF5"/>
    <w:rsid w:val="00362B91"/>
    <w:rsid w:val="00364BB8"/>
    <w:rsid w:val="00371229"/>
    <w:rsid w:val="00374627"/>
    <w:rsid w:val="00387FFB"/>
    <w:rsid w:val="003905E3"/>
    <w:rsid w:val="003A114D"/>
    <w:rsid w:val="003A64AB"/>
    <w:rsid w:val="003C241C"/>
    <w:rsid w:val="003C5D4D"/>
    <w:rsid w:val="003C62C5"/>
    <w:rsid w:val="003D3917"/>
    <w:rsid w:val="003D3D7F"/>
    <w:rsid w:val="003D5ADE"/>
    <w:rsid w:val="003E5B43"/>
    <w:rsid w:val="003E641C"/>
    <w:rsid w:val="003F015A"/>
    <w:rsid w:val="003F0D5A"/>
    <w:rsid w:val="003F5DBE"/>
    <w:rsid w:val="003F7BA0"/>
    <w:rsid w:val="00401B14"/>
    <w:rsid w:val="00407023"/>
    <w:rsid w:val="0041176C"/>
    <w:rsid w:val="004132EB"/>
    <w:rsid w:val="00414939"/>
    <w:rsid w:val="00415C90"/>
    <w:rsid w:val="004221B6"/>
    <w:rsid w:val="0042343C"/>
    <w:rsid w:val="00423F9A"/>
    <w:rsid w:val="0043118A"/>
    <w:rsid w:val="004426C1"/>
    <w:rsid w:val="0045768E"/>
    <w:rsid w:val="00457701"/>
    <w:rsid w:val="00460700"/>
    <w:rsid w:val="00463D91"/>
    <w:rsid w:val="00471B3C"/>
    <w:rsid w:val="0048123A"/>
    <w:rsid w:val="004823FB"/>
    <w:rsid w:val="004A292E"/>
    <w:rsid w:val="004A4C80"/>
    <w:rsid w:val="004B35CB"/>
    <w:rsid w:val="004C55A0"/>
    <w:rsid w:val="004C6B27"/>
    <w:rsid w:val="004C723C"/>
    <w:rsid w:val="004D170B"/>
    <w:rsid w:val="004D5459"/>
    <w:rsid w:val="004D5B81"/>
    <w:rsid w:val="004E1129"/>
    <w:rsid w:val="004E114D"/>
    <w:rsid w:val="004E334A"/>
    <w:rsid w:val="004E4E1E"/>
    <w:rsid w:val="004F42FC"/>
    <w:rsid w:val="004F6FBB"/>
    <w:rsid w:val="00504B8B"/>
    <w:rsid w:val="005114AE"/>
    <w:rsid w:val="00514D0C"/>
    <w:rsid w:val="005210AD"/>
    <w:rsid w:val="0052390F"/>
    <w:rsid w:val="0052409C"/>
    <w:rsid w:val="00526A64"/>
    <w:rsid w:val="00531A6D"/>
    <w:rsid w:val="00533426"/>
    <w:rsid w:val="00536992"/>
    <w:rsid w:val="00541899"/>
    <w:rsid w:val="0054245D"/>
    <w:rsid w:val="00545729"/>
    <w:rsid w:val="00555940"/>
    <w:rsid w:val="00556C87"/>
    <w:rsid w:val="0056110B"/>
    <w:rsid w:val="00577CDA"/>
    <w:rsid w:val="0058745A"/>
    <w:rsid w:val="0059328A"/>
    <w:rsid w:val="00594001"/>
    <w:rsid w:val="00594198"/>
    <w:rsid w:val="00596EE6"/>
    <w:rsid w:val="00597075"/>
    <w:rsid w:val="005978BF"/>
    <w:rsid w:val="005A1B47"/>
    <w:rsid w:val="005A5196"/>
    <w:rsid w:val="005A66D4"/>
    <w:rsid w:val="005B1281"/>
    <w:rsid w:val="005B183C"/>
    <w:rsid w:val="005B1ADC"/>
    <w:rsid w:val="005B37BB"/>
    <w:rsid w:val="005B6889"/>
    <w:rsid w:val="005C1185"/>
    <w:rsid w:val="005C42D9"/>
    <w:rsid w:val="005D06BB"/>
    <w:rsid w:val="005D1510"/>
    <w:rsid w:val="005D1D8B"/>
    <w:rsid w:val="005D46CC"/>
    <w:rsid w:val="005E3B64"/>
    <w:rsid w:val="005F0794"/>
    <w:rsid w:val="005F3BC7"/>
    <w:rsid w:val="005F6CC8"/>
    <w:rsid w:val="005F7D13"/>
    <w:rsid w:val="00602E19"/>
    <w:rsid w:val="006115D0"/>
    <w:rsid w:val="00611739"/>
    <w:rsid w:val="00612793"/>
    <w:rsid w:val="006173CA"/>
    <w:rsid w:val="00617FF3"/>
    <w:rsid w:val="006206C9"/>
    <w:rsid w:val="0063168B"/>
    <w:rsid w:val="006318C6"/>
    <w:rsid w:val="006350F6"/>
    <w:rsid w:val="00650575"/>
    <w:rsid w:val="00650764"/>
    <w:rsid w:val="00652FF3"/>
    <w:rsid w:val="00662320"/>
    <w:rsid w:val="006624F1"/>
    <w:rsid w:val="00665135"/>
    <w:rsid w:val="006708FD"/>
    <w:rsid w:val="00670F23"/>
    <w:rsid w:val="00683E24"/>
    <w:rsid w:val="00692E57"/>
    <w:rsid w:val="00697CD2"/>
    <w:rsid w:val="006A0536"/>
    <w:rsid w:val="006A2F3F"/>
    <w:rsid w:val="006B19DB"/>
    <w:rsid w:val="006C2B30"/>
    <w:rsid w:val="006E0BA4"/>
    <w:rsid w:val="006E4C4E"/>
    <w:rsid w:val="006E5495"/>
    <w:rsid w:val="006E647F"/>
    <w:rsid w:val="006F6B6E"/>
    <w:rsid w:val="00714D0C"/>
    <w:rsid w:val="00715B71"/>
    <w:rsid w:val="00722DBE"/>
    <w:rsid w:val="00723BB5"/>
    <w:rsid w:val="00724B0C"/>
    <w:rsid w:val="0072572A"/>
    <w:rsid w:val="00743855"/>
    <w:rsid w:val="00754103"/>
    <w:rsid w:val="007568D2"/>
    <w:rsid w:val="007611DF"/>
    <w:rsid w:val="00770644"/>
    <w:rsid w:val="00774477"/>
    <w:rsid w:val="00783E4C"/>
    <w:rsid w:val="00785449"/>
    <w:rsid w:val="00790D05"/>
    <w:rsid w:val="007A6252"/>
    <w:rsid w:val="007A69A3"/>
    <w:rsid w:val="007B5708"/>
    <w:rsid w:val="007C4E32"/>
    <w:rsid w:val="007C6F54"/>
    <w:rsid w:val="007D11FC"/>
    <w:rsid w:val="007E0B9A"/>
    <w:rsid w:val="007E1A68"/>
    <w:rsid w:val="007E54FE"/>
    <w:rsid w:val="007E7FC1"/>
    <w:rsid w:val="007F0E12"/>
    <w:rsid w:val="007F53E9"/>
    <w:rsid w:val="007F593B"/>
    <w:rsid w:val="00804415"/>
    <w:rsid w:val="008119E0"/>
    <w:rsid w:val="00821434"/>
    <w:rsid w:val="00824942"/>
    <w:rsid w:val="00827076"/>
    <w:rsid w:val="00827666"/>
    <w:rsid w:val="00830461"/>
    <w:rsid w:val="00832708"/>
    <w:rsid w:val="00834F5C"/>
    <w:rsid w:val="00842EE5"/>
    <w:rsid w:val="008464F6"/>
    <w:rsid w:val="00860BF8"/>
    <w:rsid w:val="0086158B"/>
    <w:rsid w:val="0086362A"/>
    <w:rsid w:val="00865813"/>
    <w:rsid w:val="00870AB1"/>
    <w:rsid w:val="0088047D"/>
    <w:rsid w:val="00890D14"/>
    <w:rsid w:val="00894112"/>
    <w:rsid w:val="008A0101"/>
    <w:rsid w:val="008A07DB"/>
    <w:rsid w:val="008A76E4"/>
    <w:rsid w:val="008B56A4"/>
    <w:rsid w:val="008B5A6C"/>
    <w:rsid w:val="008B65C3"/>
    <w:rsid w:val="008C1F87"/>
    <w:rsid w:val="008C5DDA"/>
    <w:rsid w:val="008D7B9A"/>
    <w:rsid w:val="008E7451"/>
    <w:rsid w:val="008F4455"/>
    <w:rsid w:val="00903BEB"/>
    <w:rsid w:val="00905350"/>
    <w:rsid w:val="009143B9"/>
    <w:rsid w:val="00927729"/>
    <w:rsid w:val="00941650"/>
    <w:rsid w:val="00941690"/>
    <w:rsid w:val="00954D3B"/>
    <w:rsid w:val="0095689F"/>
    <w:rsid w:val="009641D9"/>
    <w:rsid w:val="00971DBD"/>
    <w:rsid w:val="0097333C"/>
    <w:rsid w:val="00974868"/>
    <w:rsid w:val="00976894"/>
    <w:rsid w:val="00977281"/>
    <w:rsid w:val="0098124D"/>
    <w:rsid w:val="00982881"/>
    <w:rsid w:val="00990B9D"/>
    <w:rsid w:val="009B0E5E"/>
    <w:rsid w:val="009B2CE5"/>
    <w:rsid w:val="009B4151"/>
    <w:rsid w:val="009B656B"/>
    <w:rsid w:val="009B76F0"/>
    <w:rsid w:val="009B77DB"/>
    <w:rsid w:val="009C1469"/>
    <w:rsid w:val="009C16DB"/>
    <w:rsid w:val="009C255C"/>
    <w:rsid w:val="009D3AFA"/>
    <w:rsid w:val="009E5DC2"/>
    <w:rsid w:val="009F2B92"/>
    <w:rsid w:val="009F4F4E"/>
    <w:rsid w:val="009F5D8C"/>
    <w:rsid w:val="00A063C9"/>
    <w:rsid w:val="00A118F2"/>
    <w:rsid w:val="00A12006"/>
    <w:rsid w:val="00A13CB6"/>
    <w:rsid w:val="00A1666A"/>
    <w:rsid w:val="00A27F4B"/>
    <w:rsid w:val="00A3317F"/>
    <w:rsid w:val="00A33C99"/>
    <w:rsid w:val="00A3634A"/>
    <w:rsid w:val="00A37828"/>
    <w:rsid w:val="00A52318"/>
    <w:rsid w:val="00A64493"/>
    <w:rsid w:val="00A6687A"/>
    <w:rsid w:val="00A7652C"/>
    <w:rsid w:val="00A7674A"/>
    <w:rsid w:val="00A771E0"/>
    <w:rsid w:val="00A77F04"/>
    <w:rsid w:val="00A864DB"/>
    <w:rsid w:val="00A93AB2"/>
    <w:rsid w:val="00AA1216"/>
    <w:rsid w:val="00AA5E0D"/>
    <w:rsid w:val="00AB451B"/>
    <w:rsid w:val="00AB4E9E"/>
    <w:rsid w:val="00AC489E"/>
    <w:rsid w:val="00AD2DAC"/>
    <w:rsid w:val="00AD5DF3"/>
    <w:rsid w:val="00AF1DEE"/>
    <w:rsid w:val="00AF35D5"/>
    <w:rsid w:val="00AF54B8"/>
    <w:rsid w:val="00AF5A1B"/>
    <w:rsid w:val="00AF6BCC"/>
    <w:rsid w:val="00B010A6"/>
    <w:rsid w:val="00B01F81"/>
    <w:rsid w:val="00B05D4D"/>
    <w:rsid w:val="00B12DF3"/>
    <w:rsid w:val="00B14591"/>
    <w:rsid w:val="00B1472C"/>
    <w:rsid w:val="00B14A06"/>
    <w:rsid w:val="00B173C2"/>
    <w:rsid w:val="00B20BF5"/>
    <w:rsid w:val="00B31A9C"/>
    <w:rsid w:val="00B34D71"/>
    <w:rsid w:val="00B4128C"/>
    <w:rsid w:val="00B4451F"/>
    <w:rsid w:val="00B456E2"/>
    <w:rsid w:val="00B52513"/>
    <w:rsid w:val="00B57A28"/>
    <w:rsid w:val="00B57A37"/>
    <w:rsid w:val="00B6133B"/>
    <w:rsid w:val="00B6275B"/>
    <w:rsid w:val="00B7685C"/>
    <w:rsid w:val="00B77A68"/>
    <w:rsid w:val="00B84035"/>
    <w:rsid w:val="00B85D4A"/>
    <w:rsid w:val="00B90685"/>
    <w:rsid w:val="00BA00CC"/>
    <w:rsid w:val="00BA00CE"/>
    <w:rsid w:val="00BB0335"/>
    <w:rsid w:val="00BB2D8D"/>
    <w:rsid w:val="00BC3465"/>
    <w:rsid w:val="00BC38FD"/>
    <w:rsid w:val="00BC496D"/>
    <w:rsid w:val="00BC4C19"/>
    <w:rsid w:val="00BC7637"/>
    <w:rsid w:val="00BC7CA3"/>
    <w:rsid w:val="00BD3200"/>
    <w:rsid w:val="00BD4429"/>
    <w:rsid w:val="00BD5555"/>
    <w:rsid w:val="00BD6E64"/>
    <w:rsid w:val="00BE0AC6"/>
    <w:rsid w:val="00BF05AF"/>
    <w:rsid w:val="00BF16AA"/>
    <w:rsid w:val="00BF30D9"/>
    <w:rsid w:val="00C01BF1"/>
    <w:rsid w:val="00C0420E"/>
    <w:rsid w:val="00C04E07"/>
    <w:rsid w:val="00C1570B"/>
    <w:rsid w:val="00C23CEB"/>
    <w:rsid w:val="00C2734F"/>
    <w:rsid w:val="00C329B8"/>
    <w:rsid w:val="00C33A17"/>
    <w:rsid w:val="00C362FE"/>
    <w:rsid w:val="00C364D1"/>
    <w:rsid w:val="00C36C90"/>
    <w:rsid w:val="00C40E67"/>
    <w:rsid w:val="00C4542E"/>
    <w:rsid w:val="00C632A5"/>
    <w:rsid w:val="00C67C04"/>
    <w:rsid w:val="00C701BF"/>
    <w:rsid w:val="00C74287"/>
    <w:rsid w:val="00C742AF"/>
    <w:rsid w:val="00C77B38"/>
    <w:rsid w:val="00C844D3"/>
    <w:rsid w:val="00C84DE9"/>
    <w:rsid w:val="00C8540C"/>
    <w:rsid w:val="00C90DBE"/>
    <w:rsid w:val="00C9138B"/>
    <w:rsid w:val="00C9774E"/>
    <w:rsid w:val="00CA18DB"/>
    <w:rsid w:val="00CA2538"/>
    <w:rsid w:val="00CA429A"/>
    <w:rsid w:val="00CA6E69"/>
    <w:rsid w:val="00CB0370"/>
    <w:rsid w:val="00CB2FF9"/>
    <w:rsid w:val="00CB60C6"/>
    <w:rsid w:val="00CC0BB9"/>
    <w:rsid w:val="00CC2A00"/>
    <w:rsid w:val="00CC2B0C"/>
    <w:rsid w:val="00CC4A1A"/>
    <w:rsid w:val="00CC6386"/>
    <w:rsid w:val="00CE472F"/>
    <w:rsid w:val="00CF0B52"/>
    <w:rsid w:val="00D005C2"/>
    <w:rsid w:val="00D16C22"/>
    <w:rsid w:val="00D20C75"/>
    <w:rsid w:val="00D21469"/>
    <w:rsid w:val="00D23344"/>
    <w:rsid w:val="00D26E69"/>
    <w:rsid w:val="00D31D5C"/>
    <w:rsid w:val="00D32FDB"/>
    <w:rsid w:val="00D36928"/>
    <w:rsid w:val="00D426C4"/>
    <w:rsid w:val="00D4412F"/>
    <w:rsid w:val="00D45035"/>
    <w:rsid w:val="00D46E28"/>
    <w:rsid w:val="00D50800"/>
    <w:rsid w:val="00D546AD"/>
    <w:rsid w:val="00D56F8C"/>
    <w:rsid w:val="00D573C3"/>
    <w:rsid w:val="00D62FE1"/>
    <w:rsid w:val="00D64109"/>
    <w:rsid w:val="00D65449"/>
    <w:rsid w:val="00D72C6A"/>
    <w:rsid w:val="00D77641"/>
    <w:rsid w:val="00D83703"/>
    <w:rsid w:val="00D84C70"/>
    <w:rsid w:val="00D850A9"/>
    <w:rsid w:val="00D9787A"/>
    <w:rsid w:val="00DB116E"/>
    <w:rsid w:val="00DB4156"/>
    <w:rsid w:val="00DB6E92"/>
    <w:rsid w:val="00DC3796"/>
    <w:rsid w:val="00DC570A"/>
    <w:rsid w:val="00DD754B"/>
    <w:rsid w:val="00DE0E79"/>
    <w:rsid w:val="00DE44E8"/>
    <w:rsid w:val="00DE7A59"/>
    <w:rsid w:val="00DF538A"/>
    <w:rsid w:val="00DF72D9"/>
    <w:rsid w:val="00E02503"/>
    <w:rsid w:val="00E02A7A"/>
    <w:rsid w:val="00E05972"/>
    <w:rsid w:val="00E1273D"/>
    <w:rsid w:val="00E16873"/>
    <w:rsid w:val="00E16BC2"/>
    <w:rsid w:val="00E1735D"/>
    <w:rsid w:val="00E178D1"/>
    <w:rsid w:val="00E222A3"/>
    <w:rsid w:val="00E232F4"/>
    <w:rsid w:val="00E25EAC"/>
    <w:rsid w:val="00E27F02"/>
    <w:rsid w:val="00E35BCF"/>
    <w:rsid w:val="00E406A3"/>
    <w:rsid w:val="00E4696B"/>
    <w:rsid w:val="00E472D6"/>
    <w:rsid w:val="00E54D0B"/>
    <w:rsid w:val="00E569CB"/>
    <w:rsid w:val="00E61F0B"/>
    <w:rsid w:val="00E7073A"/>
    <w:rsid w:val="00E746C1"/>
    <w:rsid w:val="00E80A90"/>
    <w:rsid w:val="00E82397"/>
    <w:rsid w:val="00E847BB"/>
    <w:rsid w:val="00E85250"/>
    <w:rsid w:val="00E878A0"/>
    <w:rsid w:val="00E9351C"/>
    <w:rsid w:val="00E9556B"/>
    <w:rsid w:val="00EB1291"/>
    <w:rsid w:val="00EB7AEB"/>
    <w:rsid w:val="00EC05DB"/>
    <w:rsid w:val="00EC4DC7"/>
    <w:rsid w:val="00EC500E"/>
    <w:rsid w:val="00ED4B21"/>
    <w:rsid w:val="00EE2961"/>
    <w:rsid w:val="00EE60F9"/>
    <w:rsid w:val="00EF1C7C"/>
    <w:rsid w:val="00EF57B5"/>
    <w:rsid w:val="00EF6177"/>
    <w:rsid w:val="00EF7E34"/>
    <w:rsid w:val="00F04C23"/>
    <w:rsid w:val="00F12457"/>
    <w:rsid w:val="00F25154"/>
    <w:rsid w:val="00F32DDA"/>
    <w:rsid w:val="00F331C0"/>
    <w:rsid w:val="00F35364"/>
    <w:rsid w:val="00F40A0F"/>
    <w:rsid w:val="00F41A3C"/>
    <w:rsid w:val="00F42386"/>
    <w:rsid w:val="00F4674A"/>
    <w:rsid w:val="00F4752A"/>
    <w:rsid w:val="00F508D6"/>
    <w:rsid w:val="00F51F37"/>
    <w:rsid w:val="00F52FD1"/>
    <w:rsid w:val="00F55298"/>
    <w:rsid w:val="00F73C47"/>
    <w:rsid w:val="00F75AD0"/>
    <w:rsid w:val="00F807B1"/>
    <w:rsid w:val="00F87B4A"/>
    <w:rsid w:val="00F91420"/>
    <w:rsid w:val="00F94D9A"/>
    <w:rsid w:val="00FA269E"/>
    <w:rsid w:val="00FA3874"/>
    <w:rsid w:val="00FB2F29"/>
    <w:rsid w:val="00FB3509"/>
    <w:rsid w:val="00FC35D3"/>
    <w:rsid w:val="00FC72E7"/>
    <w:rsid w:val="00FD62A1"/>
    <w:rsid w:val="00FE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5C"/>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824942"/>
    <w:pPr>
      <w:ind w:left="720"/>
      <w:contextualSpacing/>
    </w:pPr>
  </w:style>
  <w:style w:type="paragraph" w:customStyle="1" w:styleId="Standard">
    <w:name w:val="Standard"/>
    <w:rsid w:val="00EF6177"/>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pt-BR" w:eastAsia="zh-CN" w:bidi="hi-IN"/>
    </w:rPr>
  </w:style>
  <w:style w:type="paragraph" w:styleId="Textodenotaderodap">
    <w:name w:val="footnote text"/>
    <w:basedOn w:val="Normal"/>
    <w:link w:val="TextodenotaderodapChar"/>
    <w:semiHidden/>
    <w:unhideWhenUsed/>
    <w:rsid w:val="00EF6177"/>
    <w:pPr>
      <w:widowControl w:val="0"/>
      <w:suppressAutoHyphens/>
      <w:autoSpaceDN w:val="0"/>
      <w:spacing w:after="0" w:line="240" w:lineRule="auto"/>
      <w:textAlignment w:val="baseline"/>
    </w:pPr>
    <w:rPr>
      <w:rFonts w:ascii="Times New Roman" w:eastAsia="Lucida Sans Unicode" w:hAnsi="Times New Roman" w:cs="Mangal"/>
      <w:kern w:val="3"/>
      <w:sz w:val="20"/>
      <w:szCs w:val="18"/>
      <w:lang w:eastAsia="zh-CN" w:bidi="hi-IN"/>
    </w:rPr>
  </w:style>
  <w:style w:type="character" w:customStyle="1" w:styleId="TextodenotaderodapChar">
    <w:name w:val="Texto de nota de rodapé Char"/>
    <w:basedOn w:val="Fontepargpadro"/>
    <w:link w:val="Textodenotaderodap"/>
    <w:uiPriority w:val="99"/>
    <w:semiHidden/>
    <w:rsid w:val="00EF6177"/>
    <w:rPr>
      <w:rFonts w:ascii="Times New Roman" w:eastAsia="Lucida Sans Unicode" w:hAnsi="Times New Roman" w:cs="Mangal"/>
      <w:kern w:val="3"/>
      <w:sz w:val="20"/>
      <w:szCs w:val="18"/>
      <w:lang w:val="pt-BR" w:eastAsia="zh-CN" w:bidi="hi-IN"/>
    </w:rPr>
  </w:style>
  <w:style w:type="character" w:styleId="Refdenotaderodap">
    <w:name w:val="footnote reference"/>
    <w:basedOn w:val="Fontepargpadro"/>
    <w:semiHidden/>
    <w:unhideWhenUsed/>
    <w:rsid w:val="00EF6177"/>
    <w:rPr>
      <w:vertAlign w:val="superscript"/>
    </w:rPr>
  </w:style>
  <w:style w:type="character" w:styleId="Hyperlink">
    <w:name w:val="Hyperlink"/>
    <w:basedOn w:val="Fontepargpadro"/>
    <w:uiPriority w:val="99"/>
    <w:unhideWhenUsed/>
    <w:rsid w:val="00EF6177"/>
    <w:rPr>
      <w:color w:val="0000FF"/>
      <w:u w:val="single"/>
    </w:rPr>
  </w:style>
  <w:style w:type="paragraph" w:styleId="Textodebalo">
    <w:name w:val="Balloon Text"/>
    <w:basedOn w:val="Normal"/>
    <w:link w:val="TextodebaloChar"/>
    <w:uiPriority w:val="99"/>
    <w:semiHidden/>
    <w:unhideWhenUsed/>
    <w:rsid w:val="005B12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1281"/>
    <w:rPr>
      <w:rFonts w:ascii="Tahoma" w:hAnsi="Tahoma" w:cs="Tahoma"/>
      <w:sz w:val="16"/>
      <w:szCs w:val="16"/>
      <w:lang w:val="pt-BR"/>
    </w:rPr>
  </w:style>
  <w:style w:type="paragraph" w:styleId="Corpodetexto">
    <w:name w:val="Body Text"/>
    <w:basedOn w:val="Normal"/>
    <w:link w:val="CorpodetextoChar"/>
    <w:rsid w:val="0088047D"/>
    <w:pPr>
      <w:widowControl w:val="0"/>
      <w:tabs>
        <w:tab w:val="left" w:pos="227"/>
        <w:tab w:val="left" w:pos="454"/>
        <w:tab w:val="left" w:pos="680"/>
        <w:tab w:val="left" w:pos="907"/>
        <w:tab w:val="left" w:pos="1134"/>
        <w:tab w:val="left" w:pos="1361"/>
        <w:tab w:val="left" w:pos="1588"/>
        <w:tab w:val="left" w:pos="1814"/>
      </w:tabs>
      <w:spacing w:after="0" w:line="360" w:lineRule="auto"/>
      <w:ind w:firstLine="471"/>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88047D"/>
    <w:rPr>
      <w:rFonts w:ascii="Arial" w:eastAsia="Times New Roman" w:hAnsi="Arial" w:cs="Times New Roman"/>
      <w:sz w:val="24"/>
      <w:szCs w:val="20"/>
      <w:lang w:val="pt-BR" w:eastAsia="pt-BR"/>
    </w:rPr>
  </w:style>
  <w:style w:type="paragraph" w:customStyle="1" w:styleId="Item">
    <w:name w:val="Item"/>
    <w:basedOn w:val="Corpodetexto"/>
    <w:next w:val="Corpodetexto"/>
    <w:rsid w:val="000A25FC"/>
    <w:pPr>
      <w:ind w:firstLine="737"/>
    </w:pPr>
  </w:style>
  <w:style w:type="paragraph" w:styleId="Cabealho">
    <w:name w:val="header"/>
    <w:basedOn w:val="Normal"/>
    <w:link w:val="CabealhoChar"/>
    <w:uiPriority w:val="99"/>
    <w:unhideWhenUsed/>
    <w:rsid w:val="005F6CC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F6CC8"/>
    <w:rPr>
      <w:lang w:val="pt-BR"/>
    </w:rPr>
  </w:style>
  <w:style w:type="paragraph" w:styleId="Rodap">
    <w:name w:val="footer"/>
    <w:basedOn w:val="Normal"/>
    <w:link w:val="RodapChar"/>
    <w:uiPriority w:val="99"/>
    <w:unhideWhenUsed/>
    <w:rsid w:val="005F6CC8"/>
    <w:pPr>
      <w:tabs>
        <w:tab w:val="center" w:pos="4680"/>
        <w:tab w:val="right" w:pos="9360"/>
      </w:tabs>
      <w:spacing w:after="0" w:line="240" w:lineRule="auto"/>
    </w:pPr>
  </w:style>
  <w:style w:type="character" w:customStyle="1" w:styleId="RodapChar">
    <w:name w:val="Rodapé Char"/>
    <w:basedOn w:val="Fontepargpadro"/>
    <w:link w:val="Rodap"/>
    <w:uiPriority w:val="99"/>
    <w:rsid w:val="005F6CC8"/>
    <w:rPr>
      <w:lang w:val="pt-BR"/>
    </w:rPr>
  </w:style>
  <w:style w:type="character" w:styleId="HiperlinkVisitado">
    <w:name w:val="FollowedHyperlink"/>
    <w:basedOn w:val="Fontepargpadro"/>
    <w:uiPriority w:val="99"/>
    <w:semiHidden/>
    <w:unhideWhenUsed/>
    <w:rsid w:val="00101DA2"/>
    <w:rPr>
      <w:color w:val="800080" w:themeColor="followedHyperlink"/>
      <w:u w:val="single"/>
    </w:rPr>
  </w:style>
  <w:style w:type="paragraph" w:styleId="Textodenotadefim">
    <w:name w:val="endnote text"/>
    <w:basedOn w:val="Normal"/>
    <w:link w:val="TextodenotadefimChar"/>
    <w:uiPriority w:val="99"/>
    <w:unhideWhenUsed/>
    <w:rsid w:val="0055594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555940"/>
    <w:rPr>
      <w:sz w:val="20"/>
      <w:szCs w:val="20"/>
      <w:lang w:val="pt-BR"/>
    </w:rPr>
  </w:style>
  <w:style w:type="character" w:styleId="Refdenotadefim">
    <w:name w:val="endnote reference"/>
    <w:basedOn w:val="Fontepargpadro"/>
    <w:uiPriority w:val="99"/>
    <w:semiHidden/>
    <w:unhideWhenUsed/>
    <w:rsid w:val="00555940"/>
    <w:rPr>
      <w:vertAlign w:val="superscript"/>
    </w:rPr>
  </w:style>
  <w:style w:type="paragraph" w:customStyle="1" w:styleId="Corpodetexto21">
    <w:name w:val="Corpo de texto 21"/>
    <w:basedOn w:val="Normal"/>
    <w:rsid w:val="00BC4C19"/>
    <w:pPr>
      <w:suppressAutoHyphens/>
      <w:spacing w:after="0" w:line="360" w:lineRule="auto"/>
      <w:jc w:val="center"/>
    </w:pPr>
    <w:rPr>
      <w:rFonts w:ascii="Arial" w:eastAsia="Times New Roman" w:hAnsi="Arial" w:cs="Arial"/>
      <w:b/>
      <w:sz w:val="24"/>
      <w:szCs w:val="24"/>
      <w:lang w:eastAsia="ar-SA"/>
    </w:rPr>
  </w:style>
  <w:style w:type="paragraph" w:customStyle="1" w:styleId="paragraph">
    <w:name w:val="paragraph"/>
    <w:basedOn w:val="Normal"/>
    <w:rsid w:val="000E73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E73CB"/>
  </w:style>
  <w:style w:type="character" w:customStyle="1" w:styleId="apple-converted-space">
    <w:name w:val="apple-converted-space"/>
    <w:basedOn w:val="Fontepargpadro"/>
    <w:rsid w:val="000E73CB"/>
  </w:style>
  <w:style w:type="character" w:customStyle="1" w:styleId="spellingerror">
    <w:name w:val="spellingerror"/>
    <w:basedOn w:val="Fontepargpadro"/>
    <w:rsid w:val="000E73CB"/>
  </w:style>
  <w:style w:type="character" w:customStyle="1" w:styleId="eop">
    <w:name w:val="eop"/>
    <w:basedOn w:val="Fontepargpadro"/>
    <w:rsid w:val="000E7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88392">
      <w:bodyDiv w:val="1"/>
      <w:marLeft w:val="0"/>
      <w:marRight w:val="0"/>
      <w:marTop w:val="0"/>
      <w:marBottom w:val="0"/>
      <w:divBdr>
        <w:top w:val="none" w:sz="0" w:space="0" w:color="auto"/>
        <w:left w:val="none" w:sz="0" w:space="0" w:color="auto"/>
        <w:bottom w:val="none" w:sz="0" w:space="0" w:color="auto"/>
        <w:right w:val="none" w:sz="0" w:space="0" w:color="auto"/>
      </w:divBdr>
      <w:divsChild>
        <w:div w:id="1116603477">
          <w:marLeft w:val="0"/>
          <w:marRight w:val="0"/>
          <w:marTop w:val="0"/>
          <w:marBottom w:val="0"/>
          <w:divBdr>
            <w:top w:val="none" w:sz="0" w:space="0" w:color="auto"/>
            <w:left w:val="none" w:sz="0" w:space="0" w:color="auto"/>
            <w:bottom w:val="none" w:sz="0" w:space="0" w:color="auto"/>
            <w:right w:val="none" w:sz="0" w:space="0" w:color="auto"/>
          </w:divBdr>
        </w:div>
        <w:div w:id="797574515">
          <w:marLeft w:val="0"/>
          <w:marRight w:val="0"/>
          <w:marTop w:val="0"/>
          <w:marBottom w:val="0"/>
          <w:divBdr>
            <w:top w:val="none" w:sz="0" w:space="0" w:color="auto"/>
            <w:left w:val="none" w:sz="0" w:space="0" w:color="auto"/>
            <w:bottom w:val="none" w:sz="0" w:space="0" w:color="auto"/>
            <w:right w:val="none" w:sz="0" w:space="0" w:color="auto"/>
          </w:divBdr>
        </w:div>
        <w:div w:id="452788621">
          <w:marLeft w:val="0"/>
          <w:marRight w:val="0"/>
          <w:marTop w:val="0"/>
          <w:marBottom w:val="0"/>
          <w:divBdr>
            <w:top w:val="none" w:sz="0" w:space="0" w:color="auto"/>
            <w:left w:val="none" w:sz="0" w:space="0" w:color="auto"/>
            <w:bottom w:val="none" w:sz="0" w:space="0" w:color="auto"/>
            <w:right w:val="none" w:sz="0" w:space="0" w:color="auto"/>
          </w:divBdr>
        </w:div>
        <w:div w:id="171798336">
          <w:marLeft w:val="0"/>
          <w:marRight w:val="0"/>
          <w:marTop w:val="0"/>
          <w:marBottom w:val="0"/>
          <w:divBdr>
            <w:top w:val="none" w:sz="0" w:space="0" w:color="auto"/>
            <w:left w:val="none" w:sz="0" w:space="0" w:color="auto"/>
            <w:bottom w:val="none" w:sz="0" w:space="0" w:color="auto"/>
            <w:right w:val="none" w:sz="0" w:space="0" w:color="auto"/>
          </w:divBdr>
        </w:div>
        <w:div w:id="225461650">
          <w:marLeft w:val="0"/>
          <w:marRight w:val="0"/>
          <w:marTop w:val="0"/>
          <w:marBottom w:val="0"/>
          <w:divBdr>
            <w:top w:val="none" w:sz="0" w:space="0" w:color="auto"/>
            <w:left w:val="none" w:sz="0" w:space="0" w:color="auto"/>
            <w:bottom w:val="none" w:sz="0" w:space="0" w:color="auto"/>
            <w:right w:val="none" w:sz="0" w:space="0" w:color="auto"/>
          </w:divBdr>
        </w:div>
        <w:div w:id="518937277">
          <w:marLeft w:val="0"/>
          <w:marRight w:val="0"/>
          <w:marTop w:val="0"/>
          <w:marBottom w:val="0"/>
          <w:divBdr>
            <w:top w:val="none" w:sz="0" w:space="0" w:color="auto"/>
            <w:left w:val="none" w:sz="0" w:space="0" w:color="auto"/>
            <w:bottom w:val="none" w:sz="0" w:space="0" w:color="auto"/>
            <w:right w:val="none" w:sz="0" w:space="0" w:color="auto"/>
          </w:divBdr>
        </w:div>
        <w:div w:id="366298398">
          <w:marLeft w:val="0"/>
          <w:marRight w:val="0"/>
          <w:marTop w:val="0"/>
          <w:marBottom w:val="0"/>
          <w:divBdr>
            <w:top w:val="none" w:sz="0" w:space="0" w:color="auto"/>
            <w:left w:val="none" w:sz="0" w:space="0" w:color="auto"/>
            <w:bottom w:val="none" w:sz="0" w:space="0" w:color="auto"/>
            <w:right w:val="none" w:sz="0" w:space="0" w:color="auto"/>
          </w:divBdr>
        </w:div>
        <w:div w:id="684749037">
          <w:marLeft w:val="0"/>
          <w:marRight w:val="0"/>
          <w:marTop w:val="0"/>
          <w:marBottom w:val="0"/>
          <w:divBdr>
            <w:top w:val="none" w:sz="0" w:space="0" w:color="auto"/>
            <w:left w:val="none" w:sz="0" w:space="0" w:color="auto"/>
            <w:bottom w:val="none" w:sz="0" w:space="0" w:color="auto"/>
            <w:right w:val="none" w:sz="0" w:space="0" w:color="auto"/>
          </w:divBdr>
        </w:div>
        <w:div w:id="1690521128">
          <w:marLeft w:val="0"/>
          <w:marRight w:val="0"/>
          <w:marTop w:val="0"/>
          <w:marBottom w:val="0"/>
          <w:divBdr>
            <w:top w:val="none" w:sz="0" w:space="0" w:color="auto"/>
            <w:left w:val="none" w:sz="0" w:space="0" w:color="auto"/>
            <w:bottom w:val="none" w:sz="0" w:space="0" w:color="auto"/>
            <w:right w:val="none" w:sz="0" w:space="0" w:color="auto"/>
          </w:divBdr>
        </w:div>
        <w:div w:id="1926114183">
          <w:marLeft w:val="0"/>
          <w:marRight w:val="0"/>
          <w:marTop w:val="0"/>
          <w:marBottom w:val="0"/>
          <w:divBdr>
            <w:top w:val="none" w:sz="0" w:space="0" w:color="auto"/>
            <w:left w:val="none" w:sz="0" w:space="0" w:color="auto"/>
            <w:bottom w:val="none" w:sz="0" w:space="0" w:color="auto"/>
            <w:right w:val="none" w:sz="0" w:space="0" w:color="auto"/>
          </w:divBdr>
        </w:div>
        <w:div w:id="22020347">
          <w:marLeft w:val="0"/>
          <w:marRight w:val="0"/>
          <w:marTop w:val="0"/>
          <w:marBottom w:val="0"/>
          <w:divBdr>
            <w:top w:val="none" w:sz="0" w:space="0" w:color="auto"/>
            <w:left w:val="none" w:sz="0" w:space="0" w:color="auto"/>
            <w:bottom w:val="none" w:sz="0" w:space="0" w:color="auto"/>
            <w:right w:val="none" w:sz="0" w:space="0" w:color="auto"/>
          </w:divBdr>
        </w:div>
        <w:div w:id="728263747">
          <w:marLeft w:val="0"/>
          <w:marRight w:val="0"/>
          <w:marTop w:val="0"/>
          <w:marBottom w:val="0"/>
          <w:divBdr>
            <w:top w:val="none" w:sz="0" w:space="0" w:color="auto"/>
            <w:left w:val="none" w:sz="0" w:space="0" w:color="auto"/>
            <w:bottom w:val="none" w:sz="0" w:space="0" w:color="auto"/>
            <w:right w:val="none" w:sz="0" w:space="0" w:color="auto"/>
          </w:divBdr>
        </w:div>
        <w:div w:id="2146968384">
          <w:marLeft w:val="0"/>
          <w:marRight w:val="0"/>
          <w:marTop w:val="0"/>
          <w:marBottom w:val="0"/>
          <w:divBdr>
            <w:top w:val="none" w:sz="0" w:space="0" w:color="auto"/>
            <w:left w:val="none" w:sz="0" w:space="0" w:color="auto"/>
            <w:bottom w:val="none" w:sz="0" w:space="0" w:color="auto"/>
            <w:right w:val="none" w:sz="0" w:space="0" w:color="auto"/>
          </w:divBdr>
        </w:div>
        <w:div w:id="1316110692">
          <w:marLeft w:val="0"/>
          <w:marRight w:val="0"/>
          <w:marTop w:val="0"/>
          <w:marBottom w:val="0"/>
          <w:divBdr>
            <w:top w:val="none" w:sz="0" w:space="0" w:color="auto"/>
            <w:left w:val="none" w:sz="0" w:space="0" w:color="auto"/>
            <w:bottom w:val="none" w:sz="0" w:space="0" w:color="auto"/>
            <w:right w:val="none" w:sz="0" w:space="0" w:color="auto"/>
          </w:divBdr>
        </w:div>
        <w:div w:id="1155146937">
          <w:marLeft w:val="0"/>
          <w:marRight w:val="0"/>
          <w:marTop w:val="0"/>
          <w:marBottom w:val="0"/>
          <w:divBdr>
            <w:top w:val="none" w:sz="0" w:space="0" w:color="auto"/>
            <w:left w:val="none" w:sz="0" w:space="0" w:color="auto"/>
            <w:bottom w:val="none" w:sz="0" w:space="0" w:color="auto"/>
            <w:right w:val="none" w:sz="0" w:space="0" w:color="auto"/>
          </w:divBdr>
        </w:div>
        <w:div w:id="1864633074">
          <w:marLeft w:val="0"/>
          <w:marRight w:val="0"/>
          <w:marTop w:val="0"/>
          <w:marBottom w:val="0"/>
          <w:divBdr>
            <w:top w:val="none" w:sz="0" w:space="0" w:color="auto"/>
            <w:left w:val="none" w:sz="0" w:space="0" w:color="auto"/>
            <w:bottom w:val="none" w:sz="0" w:space="0" w:color="auto"/>
            <w:right w:val="none" w:sz="0" w:space="0" w:color="auto"/>
          </w:divBdr>
        </w:div>
        <w:div w:id="1936984859">
          <w:marLeft w:val="0"/>
          <w:marRight w:val="0"/>
          <w:marTop w:val="0"/>
          <w:marBottom w:val="0"/>
          <w:divBdr>
            <w:top w:val="none" w:sz="0" w:space="0" w:color="auto"/>
            <w:left w:val="none" w:sz="0" w:space="0" w:color="auto"/>
            <w:bottom w:val="none" w:sz="0" w:space="0" w:color="auto"/>
            <w:right w:val="none" w:sz="0" w:space="0" w:color="auto"/>
          </w:divBdr>
        </w:div>
        <w:div w:id="81877522">
          <w:marLeft w:val="0"/>
          <w:marRight w:val="0"/>
          <w:marTop w:val="0"/>
          <w:marBottom w:val="0"/>
          <w:divBdr>
            <w:top w:val="none" w:sz="0" w:space="0" w:color="auto"/>
            <w:left w:val="none" w:sz="0" w:space="0" w:color="auto"/>
            <w:bottom w:val="none" w:sz="0" w:space="0" w:color="auto"/>
            <w:right w:val="none" w:sz="0" w:space="0" w:color="auto"/>
          </w:divBdr>
        </w:div>
        <w:div w:id="362368873">
          <w:marLeft w:val="0"/>
          <w:marRight w:val="0"/>
          <w:marTop w:val="0"/>
          <w:marBottom w:val="0"/>
          <w:divBdr>
            <w:top w:val="none" w:sz="0" w:space="0" w:color="auto"/>
            <w:left w:val="none" w:sz="0" w:space="0" w:color="auto"/>
            <w:bottom w:val="none" w:sz="0" w:space="0" w:color="auto"/>
            <w:right w:val="none" w:sz="0" w:space="0" w:color="auto"/>
          </w:divBdr>
        </w:div>
        <w:div w:id="2096826025">
          <w:marLeft w:val="4530"/>
          <w:marRight w:val="0"/>
          <w:marTop w:val="0"/>
          <w:marBottom w:val="0"/>
          <w:divBdr>
            <w:top w:val="none" w:sz="0" w:space="0" w:color="auto"/>
            <w:left w:val="none" w:sz="0" w:space="0" w:color="auto"/>
            <w:bottom w:val="none" w:sz="0" w:space="0" w:color="auto"/>
            <w:right w:val="none" w:sz="0" w:space="0" w:color="auto"/>
          </w:divBdr>
        </w:div>
        <w:div w:id="101728234">
          <w:marLeft w:val="0"/>
          <w:marRight w:val="0"/>
          <w:marTop w:val="0"/>
          <w:marBottom w:val="0"/>
          <w:divBdr>
            <w:top w:val="none" w:sz="0" w:space="0" w:color="auto"/>
            <w:left w:val="none" w:sz="0" w:space="0" w:color="auto"/>
            <w:bottom w:val="none" w:sz="0" w:space="0" w:color="auto"/>
            <w:right w:val="none" w:sz="0" w:space="0" w:color="auto"/>
          </w:divBdr>
        </w:div>
        <w:div w:id="445000555">
          <w:marLeft w:val="0"/>
          <w:marRight w:val="0"/>
          <w:marTop w:val="0"/>
          <w:marBottom w:val="0"/>
          <w:divBdr>
            <w:top w:val="none" w:sz="0" w:space="0" w:color="auto"/>
            <w:left w:val="none" w:sz="0" w:space="0" w:color="auto"/>
            <w:bottom w:val="none" w:sz="0" w:space="0" w:color="auto"/>
            <w:right w:val="none" w:sz="0" w:space="0" w:color="auto"/>
          </w:divBdr>
        </w:div>
        <w:div w:id="885140152">
          <w:marLeft w:val="0"/>
          <w:marRight w:val="0"/>
          <w:marTop w:val="0"/>
          <w:marBottom w:val="0"/>
          <w:divBdr>
            <w:top w:val="none" w:sz="0" w:space="0" w:color="auto"/>
            <w:left w:val="none" w:sz="0" w:space="0" w:color="auto"/>
            <w:bottom w:val="none" w:sz="0" w:space="0" w:color="auto"/>
            <w:right w:val="none" w:sz="0" w:space="0" w:color="auto"/>
          </w:divBdr>
        </w:div>
        <w:div w:id="1837648684">
          <w:marLeft w:val="0"/>
          <w:marRight w:val="0"/>
          <w:marTop w:val="0"/>
          <w:marBottom w:val="0"/>
          <w:divBdr>
            <w:top w:val="none" w:sz="0" w:space="0" w:color="auto"/>
            <w:left w:val="none" w:sz="0" w:space="0" w:color="auto"/>
            <w:bottom w:val="none" w:sz="0" w:space="0" w:color="auto"/>
            <w:right w:val="none" w:sz="0" w:space="0" w:color="auto"/>
          </w:divBdr>
        </w:div>
        <w:div w:id="2024669401">
          <w:marLeft w:val="0"/>
          <w:marRight w:val="0"/>
          <w:marTop w:val="0"/>
          <w:marBottom w:val="0"/>
          <w:divBdr>
            <w:top w:val="none" w:sz="0" w:space="0" w:color="auto"/>
            <w:left w:val="none" w:sz="0" w:space="0" w:color="auto"/>
            <w:bottom w:val="none" w:sz="0" w:space="0" w:color="auto"/>
            <w:right w:val="none" w:sz="0" w:space="0" w:color="auto"/>
          </w:divBdr>
        </w:div>
        <w:div w:id="251091956">
          <w:marLeft w:val="0"/>
          <w:marRight w:val="0"/>
          <w:marTop w:val="0"/>
          <w:marBottom w:val="0"/>
          <w:divBdr>
            <w:top w:val="none" w:sz="0" w:space="0" w:color="auto"/>
            <w:left w:val="none" w:sz="0" w:space="0" w:color="auto"/>
            <w:bottom w:val="none" w:sz="0" w:space="0" w:color="auto"/>
            <w:right w:val="none" w:sz="0" w:space="0" w:color="auto"/>
          </w:divBdr>
        </w:div>
        <w:div w:id="1233193822">
          <w:marLeft w:val="840"/>
          <w:marRight w:val="0"/>
          <w:marTop w:val="0"/>
          <w:marBottom w:val="0"/>
          <w:divBdr>
            <w:top w:val="none" w:sz="0" w:space="0" w:color="auto"/>
            <w:left w:val="none" w:sz="0" w:space="0" w:color="auto"/>
            <w:bottom w:val="none" w:sz="0" w:space="0" w:color="auto"/>
            <w:right w:val="none" w:sz="0" w:space="0" w:color="auto"/>
          </w:divBdr>
        </w:div>
        <w:div w:id="770706083">
          <w:marLeft w:val="0"/>
          <w:marRight w:val="0"/>
          <w:marTop w:val="0"/>
          <w:marBottom w:val="0"/>
          <w:divBdr>
            <w:top w:val="none" w:sz="0" w:space="0" w:color="auto"/>
            <w:left w:val="none" w:sz="0" w:space="0" w:color="auto"/>
            <w:bottom w:val="none" w:sz="0" w:space="0" w:color="auto"/>
            <w:right w:val="none" w:sz="0" w:space="0" w:color="auto"/>
          </w:divBdr>
        </w:div>
        <w:div w:id="581371511">
          <w:marLeft w:val="0"/>
          <w:marRight w:val="0"/>
          <w:marTop w:val="0"/>
          <w:marBottom w:val="0"/>
          <w:divBdr>
            <w:top w:val="none" w:sz="0" w:space="0" w:color="auto"/>
            <w:left w:val="none" w:sz="0" w:space="0" w:color="auto"/>
            <w:bottom w:val="none" w:sz="0" w:space="0" w:color="auto"/>
            <w:right w:val="none" w:sz="0" w:space="0" w:color="auto"/>
          </w:divBdr>
        </w:div>
        <w:div w:id="2072579772">
          <w:marLeft w:val="0"/>
          <w:marRight w:val="0"/>
          <w:marTop w:val="0"/>
          <w:marBottom w:val="0"/>
          <w:divBdr>
            <w:top w:val="none" w:sz="0" w:space="0" w:color="auto"/>
            <w:left w:val="none" w:sz="0" w:space="0" w:color="auto"/>
            <w:bottom w:val="none" w:sz="0" w:space="0" w:color="auto"/>
            <w:right w:val="none" w:sz="0" w:space="0" w:color="auto"/>
          </w:divBdr>
        </w:div>
        <w:div w:id="1148206004">
          <w:marLeft w:val="0"/>
          <w:marRight w:val="0"/>
          <w:marTop w:val="0"/>
          <w:marBottom w:val="0"/>
          <w:divBdr>
            <w:top w:val="none" w:sz="0" w:space="0" w:color="auto"/>
            <w:left w:val="none" w:sz="0" w:space="0" w:color="auto"/>
            <w:bottom w:val="none" w:sz="0" w:space="0" w:color="auto"/>
            <w:right w:val="none" w:sz="0" w:space="0" w:color="auto"/>
          </w:divBdr>
        </w:div>
        <w:div w:id="165168797">
          <w:marLeft w:val="0"/>
          <w:marRight w:val="0"/>
          <w:marTop w:val="0"/>
          <w:marBottom w:val="0"/>
          <w:divBdr>
            <w:top w:val="none" w:sz="0" w:space="0" w:color="auto"/>
            <w:left w:val="none" w:sz="0" w:space="0" w:color="auto"/>
            <w:bottom w:val="none" w:sz="0" w:space="0" w:color="auto"/>
            <w:right w:val="none" w:sz="0" w:space="0" w:color="auto"/>
          </w:divBdr>
        </w:div>
        <w:div w:id="7567991">
          <w:marLeft w:val="0"/>
          <w:marRight w:val="0"/>
          <w:marTop w:val="0"/>
          <w:marBottom w:val="0"/>
          <w:divBdr>
            <w:top w:val="none" w:sz="0" w:space="0" w:color="auto"/>
            <w:left w:val="none" w:sz="0" w:space="0" w:color="auto"/>
            <w:bottom w:val="none" w:sz="0" w:space="0" w:color="auto"/>
            <w:right w:val="none" w:sz="0" w:space="0" w:color="auto"/>
          </w:divBdr>
        </w:div>
        <w:div w:id="1220626863">
          <w:marLeft w:val="0"/>
          <w:marRight w:val="0"/>
          <w:marTop w:val="0"/>
          <w:marBottom w:val="0"/>
          <w:divBdr>
            <w:top w:val="none" w:sz="0" w:space="0" w:color="auto"/>
            <w:left w:val="none" w:sz="0" w:space="0" w:color="auto"/>
            <w:bottom w:val="none" w:sz="0" w:space="0" w:color="auto"/>
            <w:right w:val="none" w:sz="0" w:space="0" w:color="auto"/>
          </w:divBdr>
        </w:div>
        <w:div w:id="1658193589">
          <w:marLeft w:val="0"/>
          <w:marRight w:val="0"/>
          <w:marTop w:val="0"/>
          <w:marBottom w:val="0"/>
          <w:divBdr>
            <w:top w:val="none" w:sz="0" w:space="0" w:color="auto"/>
            <w:left w:val="none" w:sz="0" w:space="0" w:color="auto"/>
            <w:bottom w:val="none" w:sz="0" w:space="0" w:color="auto"/>
            <w:right w:val="none" w:sz="0" w:space="0" w:color="auto"/>
          </w:divBdr>
        </w:div>
        <w:div w:id="1575122600">
          <w:marLeft w:val="0"/>
          <w:marRight w:val="0"/>
          <w:marTop w:val="0"/>
          <w:marBottom w:val="0"/>
          <w:divBdr>
            <w:top w:val="none" w:sz="0" w:space="0" w:color="auto"/>
            <w:left w:val="none" w:sz="0" w:space="0" w:color="auto"/>
            <w:bottom w:val="none" w:sz="0" w:space="0" w:color="auto"/>
            <w:right w:val="none" w:sz="0" w:space="0" w:color="auto"/>
          </w:divBdr>
        </w:div>
        <w:div w:id="1127044319">
          <w:marLeft w:val="0"/>
          <w:marRight w:val="0"/>
          <w:marTop w:val="0"/>
          <w:marBottom w:val="0"/>
          <w:divBdr>
            <w:top w:val="none" w:sz="0" w:space="0" w:color="auto"/>
            <w:left w:val="none" w:sz="0" w:space="0" w:color="auto"/>
            <w:bottom w:val="none" w:sz="0" w:space="0" w:color="auto"/>
            <w:right w:val="none" w:sz="0" w:space="0" w:color="auto"/>
          </w:divBdr>
        </w:div>
        <w:div w:id="254940757">
          <w:marLeft w:val="0"/>
          <w:marRight w:val="0"/>
          <w:marTop w:val="0"/>
          <w:marBottom w:val="0"/>
          <w:divBdr>
            <w:top w:val="none" w:sz="0" w:space="0" w:color="auto"/>
            <w:left w:val="none" w:sz="0" w:space="0" w:color="auto"/>
            <w:bottom w:val="none" w:sz="0" w:space="0" w:color="auto"/>
            <w:right w:val="none" w:sz="0" w:space="0" w:color="auto"/>
          </w:divBdr>
        </w:div>
        <w:div w:id="1007170769">
          <w:marLeft w:val="0"/>
          <w:marRight w:val="0"/>
          <w:marTop w:val="0"/>
          <w:marBottom w:val="0"/>
          <w:divBdr>
            <w:top w:val="none" w:sz="0" w:space="0" w:color="auto"/>
            <w:left w:val="none" w:sz="0" w:space="0" w:color="auto"/>
            <w:bottom w:val="none" w:sz="0" w:space="0" w:color="auto"/>
            <w:right w:val="none" w:sz="0" w:space="0" w:color="auto"/>
          </w:divBdr>
        </w:div>
        <w:div w:id="1119377962">
          <w:marLeft w:val="0"/>
          <w:marRight w:val="0"/>
          <w:marTop w:val="0"/>
          <w:marBottom w:val="0"/>
          <w:divBdr>
            <w:top w:val="none" w:sz="0" w:space="0" w:color="auto"/>
            <w:left w:val="none" w:sz="0" w:space="0" w:color="auto"/>
            <w:bottom w:val="none" w:sz="0" w:space="0" w:color="auto"/>
            <w:right w:val="none" w:sz="0" w:space="0" w:color="auto"/>
          </w:divBdr>
        </w:div>
        <w:div w:id="317153432">
          <w:marLeft w:val="0"/>
          <w:marRight w:val="0"/>
          <w:marTop w:val="0"/>
          <w:marBottom w:val="0"/>
          <w:divBdr>
            <w:top w:val="none" w:sz="0" w:space="0" w:color="auto"/>
            <w:left w:val="none" w:sz="0" w:space="0" w:color="auto"/>
            <w:bottom w:val="none" w:sz="0" w:space="0" w:color="auto"/>
            <w:right w:val="none" w:sz="0" w:space="0" w:color="auto"/>
          </w:divBdr>
        </w:div>
        <w:div w:id="1390112001">
          <w:marLeft w:val="0"/>
          <w:marRight w:val="0"/>
          <w:marTop w:val="0"/>
          <w:marBottom w:val="0"/>
          <w:divBdr>
            <w:top w:val="none" w:sz="0" w:space="0" w:color="auto"/>
            <w:left w:val="none" w:sz="0" w:space="0" w:color="auto"/>
            <w:bottom w:val="none" w:sz="0" w:space="0" w:color="auto"/>
            <w:right w:val="none" w:sz="0" w:space="0" w:color="auto"/>
          </w:divBdr>
        </w:div>
        <w:div w:id="1976637928">
          <w:marLeft w:val="0"/>
          <w:marRight w:val="0"/>
          <w:marTop w:val="0"/>
          <w:marBottom w:val="0"/>
          <w:divBdr>
            <w:top w:val="none" w:sz="0" w:space="0" w:color="auto"/>
            <w:left w:val="none" w:sz="0" w:space="0" w:color="auto"/>
            <w:bottom w:val="none" w:sz="0" w:space="0" w:color="auto"/>
            <w:right w:val="none" w:sz="0" w:space="0" w:color="auto"/>
          </w:divBdr>
        </w:div>
      </w:divsChild>
    </w:div>
    <w:div w:id="1911310530">
      <w:bodyDiv w:val="1"/>
      <w:marLeft w:val="0"/>
      <w:marRight w:val="0"/>
      <w:marTop w:val="0"/>
      <w:marBottom w:val="0"/>
      <w:divBdr>
        <w:top w:val="none" w:sz="0" w:space="0" w:color="auto"/>
        <w:left w:val="none" w:sz="0" w:space="0" w:color="auto"/>
        <w:bottom w:val="none" w:sz="0" w:space="0" w:color="auto"/>
        <w:right w:val="none" w:sz="0" w:space="0" w:color="auto"/>
      </w:divBdr>
      <w:divsChild>
        <w:div w:id="149752521">
          <w:marLeft w:val="0"/>
          <w:marRight w:val="0"/>
          <w:marTop w:val="0"/>
          <w:marBottom w:val="0"/>
          <w:divBdr>
            <w:top w:val="none" w:sz="0" w:space="0" w:color="auto"/>
            <w:left w:val="none" w:sz="0" w:space="0" w:color="auto"/>
            <w:bottom w:val="none" w:sz="0" w:space="0" w:color="auto"/>
            <w:right w:val="none" w:sz="0" w:space="0" w:color="auto"/>
          </w:divBdr>
        </w:div>
        <w:div w:id="1380477379">
          <w:marLeft w:val="0"/>
          <w:marRight w:val="0"/>
          <w:marTop w:val="0"/>
          <w:marBottom w:val="0"/>
          <w:divBdr>
            <w:top w:val="none" w:sz="0" w:space="0" w:color="auto"/>
            <w:left w:val="none" w:sz="0" w:space="0" w:color="auto"/>
            <w:bottom w:val="none" w:sz="0" w:space="0" w:color="auto"/>
            <w:right w:val="none" w:sz="0" w:space="0" w:color="auto"/>
          </w:divBdr>
        </w:div>
        <w:div w:id="410124631">
          <w:marLeft w:val="0"/>
          <w:marRight w:val="0"/>
          <w:marTop w:val="0"/>
          <w:marBottom w:val="0"/>
          <w:divBdr>
            <w:top w:val="none" w:sz="0" w:space="0" w:color="auto"/>
            <w:left w:val="none" w:sz="0" w:space="0" w:color="auto"/>
            <w:bottom w:val="none" w:sz="0" w:space="0" w:color="auto"/>
            <w:right w:val="none" w:sz="0" w:space="0" w:color="auto"/>
          </w:divBdr>
        </w:div>
        <w:div w:id="1630546068">
          <w:marLeft w:val="0"/>
          <w:marRight w:val="0"/>
          <w:marTop w:val="0"/>
          <w:marBottom w:val="0"/>
          <w:divBdr>
            <w:top w:val="none" w:sz="0" w:space="0" w:color="auto"/>
            <w:left w:val="none" w:sz="0" w:space="0" w:color="auto"/>
            <w:bottom w:val="none" w:sz="0" w:space="0" w:color="auto"/>
            <w:right w:val="none" w:sz="0" w:space="0" w:color="auto"/>
          </w:divBdr>
        </w:div>
        <w:div w:id="1154562299">
          <w:marLeft w:val="0"/>
          <w:marRight w:val="0"/>
          <w:marTop w:val="0"/>
          <w:marBottom w:val="0"/>
          <w:divBdr>
            <w:top w:val="none" w:sz="0" w:space="0" w:color="auto"/>
            <w:left w:val="none" w:sz="0" w:space="0" w:color="auto"/>
            <w:bottom w:val="none" w:sz="0" w:space="0" w:color="auto"/>
            <w:right w:val="none" w:sz="0" w:space="0" w:color="auto"/>
          </w:divBdr>
        </w:div>
        <w:div w:id="539779726">
          <w:marLeft w:val="0"/>
          <w:marRight w:val="0"/>
          <w:marTop w:val="0"/>
          <w:marBottom w:val="0"/>
          <w:divBdr>
            <w:top w:val="none" w:sz="0" w:space="0" w:color="auto"/>
            <w:left w:val="none" w:sz="0" w:space="0" w:color="auto"/>
            <w:bottom w:val="none" w:sz="0" w:space="0" w:color="auto"/>
            <w:right w:val="none" w:sz="0" w:space="0" w:color="auto"/>
          </w:divBdr>
        </w:div>
        <w:div w:id="90780977">
          <w:marLeft w:val="0"/>
          <w:marRight w:val="0"/>
          <w:marTop w:val="0"/>
          <w:marBottom w:val="0"/>
          <w:divBdr>
            <w:top w:val="none" w:sz="0" w:space="0" w:color="auto"/>
            <w:left w:val="none" w:sz="0" w:space="0" w:color="auto"/>
            <w:bottom w:val="none" w:sz="0" w:space="0" w:color="auto"/>
            <w:right w:val="none" w:sz="0" w:space="0" w:color="auto"/>
          </w:divBdr>
        </w:div>
        <w:div w:id="591671719">
          <w:marLeft w:val="0"/>
          <w:marRight w:val="0"/>
          <w:marTop w:val="0"/>
          <w:marBottom w:val="0"/>
          <w:divBdr>
            <w:top w:val="none" w:sz="0" w:space="0" w:color="auto"/>
            <w:left w:val="none" w:sz="0" w:space="0" w:color="auto"/>
            <w:bottom w:val="none" w:sz="0" w:space="0" w:color="auto"/>
            <w:right w:val="none" w:sz="0" w:space="0" w:color="auto"/>
          </w:divBdr>
        </w:div>
        <w:div w:id="1827894975">
          <w:marLeft w:val="0"/>
          <w:marRight w:val="0"/>
          <w:marTop w:val="0"/>
          <w:marBottom w:val="0"/>
          <w:divBdr>
            <w:top w:val="none" w:sz="0" w:space="0" w:color="auto"/>
            <w:left w:val="none" w:sz="0" w:space="0" w:color="auto"/>
            <w:bottom w:val="none" w:sz="0" w:space="0" w:color="auto"/>
            <w:right w:val="none" w:sz="0" w:space="0" w:color="auto"/>
          </w:divBdr>
        </w:div>
        <w:div w:id="867108810">
          <w:marLeft w:val="0"/>
          <w:marRight w:val="0"/>
          <w:marTop w:val="0"/>
          <w:marBottom w:val="0"/>
          <w:divBdr>
            <w:top w:val="none" w:sz="0" w:space="0" w:color="auto"/>
            <w:left w:val="none" w:sz="0" w:space="0" w:color="auto"/>
            <w:bottom w:val="none" w:sz="0" w:space="0" w:color="auto"/>
            <w:right w:val="none" w:sz="0" w:space="0" w:color="auto"/>
          </w:divBdr>
        </w:div>
        <w:div w:id="1840267372">
          <w:marLeft w:val="0"/>
          <w:marRight w:val="0"/>
          <w:marTop w:val="0"/>
          <w:marBottom w:val="0"/>
          <w:divBdr>
            <w:top w:val="none" w:sz="0" w:space="0" w:color="auto"/>
            <w:left w:val="none" w:sz="0" w:space="0" w:color="auto"/>
            <w:bottom w:val="none" w:sz="0" w:space="0" w:color="auto"/>
            <w:right w:val="none" w:sz="0" w:space="0" w:color="auto"/>
          </w:divBdr>
        </w:div>
        <w:div w:id="230120900">
          <w:marLeft w:val="0"/>
          <w:marRight w:val="0"/>
          <w:marTop w:val="0"/>
          <w:marBottom w:val="0"/>
          <w:divBdr>
            <w:top w:val="none" w:sz="0" w:space="0" w:color="auto"/>
            <w:left w:val="none" w:sz="0" w:space="0" w:color="auto"/>
            <w:bottom w:val="none" w:sz="0" w:space="0" w:color="auto"/>
            <w:right w:val="none" w:sz="0" w:space="0" w:color="auto"/>
          </w:divBdr>
        </w:div>
        <w:div w:id="1047028043">
          <w:marLeft w:val="0"/>
          <w:marRight w:val="0"/>
          <w:marTop w:val="0"/>
          <w:marBottom w:val="0"/>
          <w:divBdr>
            <w:top w:val="none" w:sz="0" w:space="0" w:color="auto"/>
            <w:left w:val="none" w:sz="0" w:space="0" w:color="auto"/>
            <w:bottom w:val="none" w:sz="0" w:space="0" w:color="auto"/>
            <w:right w:val="none" w:sz="0" w:space="0" w:color="auto"/>
          </w:divBdr>
        </w:div>
        <w:div w:id="622883528">
          <w:marLeft w:val="0"/>
          <w:marRight w:val="0"/>
          <w:marTop w:val="0"/>
          <w:marBottom w:val="0"/>
          <w:divBdr>
            <w:top w:val="none" w:sz="0" w:space="0" w:color="auto"/>
            <w:left w:val="none" w:sz="0" w:space="0" w:color="auto"/>
            <w:bottom w:val="none" w:sz="0" w:space="0" w:color="auto"/>
            <w:right w:val="none" w:sz="0" w:space="0" w:color="auto"/>
          </w:divBdr>
        </w:div>
        <w:div w:id="64692613">
          <w:marLeft w:val="0"/>
          <w:marRight w:val="0"/>
          <w:marTop w:val="0"/>
          <w:marBottom w:val="0"/>
          <w:divBdr>
            <w:top w:val="none" w:sz="0" w:space="0" w:color="auto"/>
            <w:left w:val="none" w:sz="0" w:space="0" w:color="auto"/>
            <w:bottom w:val="none" w:sz="0" w:space="0" w:color="auto"/>
            <w:right w:val="none" w:sz="0" w:space="0" w:color="auto"/>
          </w:divBdr>
        </w:div>
        <w:div w:id="2126077386">
          <w:marLeft w:val="0"/>
          <w:marRight w:val="0"/>
          <w:marTop w:val="0"/>
          <w:marBottom w:val="0"/>
          <w:divBdr>
            <w:top w:val="none" w:sz="0" w:space="0" w:color="auto"/>
            <w:left w:val="none" w:sz="0" w:space="0" w:color="auto"/>
            <w:bottom w:val="none" w:sz="0" w:space="0" w:color="auto"/>
            <w:right w:val="none" w:sz="0" w:space="0" w:color="auto"/>
          </w:divBdr>
        </w:div>
        <w:div w:id="1160000026">
          <w:marLeft w:val="0"/>
          <w:marRight w:val="0"/>
          <w:marTop w:val="0"/>
          <w:marBottom w:val="0"/>
          <w:divBdr>
            <w:top w:val="none" w:sz="0" w:space="0" w:color="auto"/>
            <w:left w:val="none" w:sz="0" w:space="0" w:color="auto"/>
            <w:bottom w:val="none" w:sz="0" w:space="0" w:color="auto"/>
            <w:right w:val="none" w:sz="0" w:space="0" w:color="auto"/>
          </w:divBdr>
        </w:div>
        <w:div w:id="484245795">
          <w:marLeft w:val="0"/>
          <w:marRight w:val="0"/>
          <w:marTop w:val="0"/>
          <w:marBottom w:val="0"/>
          <w:divBdr>
            <w:top w:val="none" w:sz="0" w:space="0" w:color="auto"/>
            <w:left w:val="none" w:sz="0" w:space="0" w:color="auto"/>
            <w:bottom w:val="none" w:sz="0" w:space="0" w:color="auto"/>
            <w:right w:val="none" w:sz="0" w:space="0" w:color="auto"/>
          </w:divBdr>
        </w:div>
        <w:div w:id="813067825">
          <w:marLeft w:val="0"/>
          <w:marRight w:val="0"/>
          <w:marTop w:val="0"/>
          <w:marBottom w:val="0"/>
          <w:divBdr>
            <w:top w:val="none" w:sz="0" w:space="0" w:color="auto"/>
            <w:left w:val="none" w:sz="0" w:space="0" w:color="auto"/>
            <w:bottom w:val="none" w:sz="0" w:space="0" w:color="auto"/>
            <w:right w:val="none" w:sz="0" w:space="0" w:color="auto"/>
          </w:divBdr>
        </w:div>
        <w:div w:id="2092044770">
          <w:marLeft w:val="4530"/>
          <w:marRight w:val="0"/>
          <w:marTop w:val="0"/>
          <w:marBottom w:val="0"/>
          <w:divBdr>
            <w:top w:val="none" w:sz="0" w:space="0" w:color="auto"/>
            <w:left w:val="none" w:sz="0" w:space="0" w:color="auto"/>
            <w:bottom w:val="none" w:sz="0" w:space="0" w:color="auto"/>
            <w:right w:val="none" w:sz="0" w:space="0" w:color="auto"/>
          </w:divBdr>
        </w:div>
        <w:div w:id="203762548">
          <w:marLeft w:val="0"/>
          <w:marRight w:val="0"/>
          <w:marTop w:val="0"/>
          <w:marBottom w:val="0"/>
          <w:divBdr>
            <w:top w:val="none" w:sz="0" w:space="0" w:color="auto"/>
            <w:left w:val="none" w:sz="0" w:space="0" w:color="auto"/>
            <w:bottom w:val="none" w:sz="0" w:space="0" w:color="auto"/>
            <w:right w:val="none" w:sz="0" w:space="0" w:color="auto"/>
          </w:divBdr>
        </w:div>
        <w:div w:id="116992273">
          <w:marLeft w:val="0"/>
          <w:marRight w:val="0"/>
          <w:marTop w:val="0"/>
          <w:marBottom w:val="0"/>
          <w:divBdr>
            <w:top w:val="none" w:sz="0" w:space="0" w:color="auto"/>
            <w:left w:val="none" w:sz="0" w:space="0" w:color="auto"/>
            <w:bottom w:val="none" w:sz="0" w:space="0" w:color="auto"/>
            <w:right w:val="none" w:sz="0" w:space="0" w:color="auto"/>
          </w:divBdr>
        </w:div>
        <w:div w:id="378480870">
          <w:marLeft w:val="0"/>
          <w:marRight w:val="0"/>
          <w:marTop w:val="0"/>
          <w:marBottom w:val="0"/>
          <w:divBdr>
            <w:top w:val="none" w:sz="0" w:space="0" w:color="auto"/>
            <w:left w:val="none" w:sz="0" w:space="0" w:color="auto"/>
            <w:bottom w:val="none" w:sz="0" w:space="0" w:color="auto"/>
            <w:right w:val="none" w:sz="0" w:space="0" w:color="auto"/>
          </w:divBdr>
        </w:div>
        <w:div w:id="15278284">
          <w:marLeft w:val="0"/>
          <w:marRight w:val="0"/>
          <w:marTop w:val="0"/>
          <w:marBottom w:val="0"/>
          <w:divBdr>
            <w:top w:val="none" w:sz="0" w:space="0" w:color="auto"/>
            <w:left w:val="none" w:sz="0" w:space="0" w:color="auto"/>
            <w:bottom w:val="none" w:sz="0" w:space="0" w:color="auto"/>
            <w:right w:val="none" w:sz="0" w:space="0" w:color="auto"/>
          </w:divBdr>
        </w:div>
        <w:div w:id="1449394235">
          <w:marLeft w:val="0"/>
          <w:marRight w:val="0"/>
          <w:marTop w:val="0"/>
          <w:marBottom w:val="0"/>
          <w:divBdr>
            <w:top w:val="none" w:sz="0" w:space="0" w:color="auto"/>
            <w:left w:val="none" w:sz="0" w:space="0" w:color="auto"/>
            <w:bottom w:val="none" w:sz="0" w:space="0" w:color="auto"/>
            <w:right w:val="none" w:sz="0" w:space="0" w:color="auto"/>
          </w:divBdr>
        </w:div>
        <w:div w:id="1407797696">
          <w:marLeft w:val="0"/>
          <w:marRight w:val="0"/>
          <w:marTop w:val="0"/>
          <w:marBottom w:val="0"/>
          <w:divBdr>
            <w:top w:val="none" w:sz="0" w:space="0" w:color="auto"/>
            <w:left w:val="none" w:sz="0" w:space="0" w:color="auto"/>
            <w:bottom w:val="none" w:sz="0" w:space="0" w:color="auto"/>
            <w:right w:val="none" w:sz="0" w:space="0" w:color="auto"/>
          </w:divBdr>
        </w:div>
        <w:div w:id="1657034372">
          <w:marLeft w:val="840"/>
          <w:marRight w:val="0"/>
          <w:marTop w:val="0"/>
          <w:marBottom w:val="0"/>
          <w:divBdr>
            <w:top w:val="none" w:sz="0" w:space="0" w:color="auto"/>
            <w:left w:val="none" w:sz="0" w:space="0" w:color="auto"/>
            <w:bottom w:val="none" w:sz="0" w:space="0" w:color="auto"/>
            <w:right w:val="none" w:sz="0" w:space="0" w:color="auto"/>
          </w:divBdr>
        </w:div>
        <w:div w:id="379982363">
          <w:marLeft w:val="0"/>
          <w:marRight w:val="0"/>
          <w:marTop w:val="0"/>
          <w:marBottom w:val="0"/>
          <w:divBdr>
            <w:top w:val="none" w:sz="0" w:space="0" w:color="auto"/>
            <w:left w:val="none" w:sz="0" w:space="0" w:color="auto"/>
            <w:bottom w:val="none" w:sz="0" w:space="0" w:color="auto"/>
            <w:right w:val="none" w:sz="0" w:space="0" w:color="auto"/>
          </w:divBdr>
        </w:div>
        <w:div w:id="731470387">
          <w:marLeft w:val="0"/>
          <w:marRight w:val="0"/>
          <w:marTop w:val="0"/>
          <w:marBottom w:val="0"/>
          <w:divBdr>
            <w:top w:val="none" w:sz="0" w:space="0" w:color="auto"/>
            <w:left w:val="none" w:sz="0" w:space="0" w:color="auto"/>
            <w:bottom w:val="none" w:sz="0" w:space="0" w:color="auto"/>
            <w:right w:val="none" w:sz="0" w:space="0" w:color="auto"/>
          </w:divBdr>
        </w:div>
        <w:div w:id="1746875540">
          <w:marLeft w:val="0"/>
          <w:marRight w:val="0"/>
          <w:marTop w:val="0"/>
          <w:marBottom w:val="0"/>
          <w:divBdr>
            <w:top w:val="none" w:sz="0" w:space="0" w:color="auto"/>
            <w:left w:val="none" w:sz="0" w:space="0" w:color="auto"/>
            <w:bottom w:val="none" w:sz="0" w:space="0" w:color="auto"/>
            <w:right w:val="none" w:sz="0" w:space="0" w:color="auto"/>
          </w:divBdr>
        </w:div>
        <w:div w:id="433980049">
          <w:marLeft w:val="0"/>
          <w:marRight w:val="0"/>
          <w:marTop w:val="0"/>
          <w:marBottom w:val="0"/>
          <w:divBdr>
            <w:top w:val="none" w:sz="0" w:space="0" w:color="auto"/>
            <w:left w:val="none" w:sz="0" w:space="0" w:color="auto"/>
            <w:bottom w:val="none" w:sz="0" w:space="0" w:color="auto"/>
            <w:right w:val="none" w:sz="0" w:space="0" w:color="auto"/>
          </w:divBdr>
        </w:div>
        <w:div w:id="130172041">
          <w:marLeft w:val="0"/>
          <w:marRight w:val="0"/>
          <w:marTop w:val="0"/>
          <w:marBottom w:val="0"/>
          <w:divBdr>
            <w:top w:val="none" w:sz="0" w:space="0" w:color="auto"/>
            <w:left w:val="none" w:sz="0" w:space="0" w:color="auto"/>
            <w:bottom w:val="none" w:sz="0" w:space="0" w:color="auto"/>
            <w:right w:val="none" w:sz="0" w:space="0" w:color="auto"/>
          </w:divBdr>
        </w:div>
        <w:div w:id="1361980153">
          <w:marLeft w:val="0"/>
          <w:marRight w:val="0"/>
          <w:marTop w:val="0"/>
          <w:marBottom w:val="0"/>
          <w:divBdr>
            <w:top w:val="none" w:sz="0" w:space="0" w:color="auto"/>
            <w:left w:val="none" w:sz="0" w:space="0" w:color="auto"/>
            <w:bottom w:val="none" w:sz="0" w:space="0" w:color="auto"/>
            <w:right w:val="none" w:sz="0" w:space="0" w:color="auto"/>
          </w:divBdr>
        </w:div>
        <w:div w:id="709846482">
          <w:marLeft w:val="0"/>
          <w:marRight w:val="0"/>
          <w:marTop w:val="0"/>
          <w:marBottom w:val="0"/>
          <w:divBdr>
            <w:top w:val="none" w:sz="0" w:space="0" w:color="auto"/>
            <w:left w:val="none" w:sz="0" w:space="0" w:color="auto"/>
            <w:bottom w:val="none" w:sz="0" w:space="0" w:color="auto"/>
            <w:right w:val="none" w:sz="0" w:space="0" w:color="auto"/>
          </w:divBdr>
        </w:div>
        <w:div w:id="1355880832">
          <w:marLeft w:val="0"/>
          <w:marRight w:val="0"/>
          <w:marTop w:val="0"/>
          <w:marBottom w:val="0"/>
          <w:divBdr>
            <w:top w:val="none" w:sz="0" w:space="0" w:color="auto"/>
            <w:left w:val="none" w:sz="0" w:space="0" w:color="auto"/>
            <w:bottom w:val="none" w:sz="0" w:space="0" w:color="auto"/>
            <w:right w:val="none" w:sz="0" w:space="0" w:color="auto"/>
          </w:divBdr>
        </w:div>
        <w:div w:id="1345284009">
          <w:marLeft w:val="0"/>
          <w:marRight w:val="0"/>
          <w:marTop w:val="0"/>
          <w:marBottom w:val="0"/>
          <w:divBdr>
            <w:top w:val="none" w:sz="0" w:space="0" w:color="auto"/>
            <w:left w:val="none" w:sz="0" w:space="0" w:color="auto"/>
            <w:bottom w:val="none" w:sz="0" w:space="0" w:color="auto"/>
            <w:right w:val="none" w:sz="0" w:space="0" w:color="auto"/>
          </w:divBdr>
        </w:div>
        <w:div w:id="1803038072">
          <w:marLeft w:val="0"/>
          <w:marRight w:val="0"/>
          <w:marTop w:val="0"/>
          <w:marBottom w:val="0"/>
          <w:divBdr>
            <w:top w:val="none" w:sz="0" w:space="0" w:color="auto"/>
            <w:left w:val="none" w:sz="0" w:space="0" w:color="auto"/>
            <w:bottom w:val="none" w:sz="0" w:space="0" w:color="auto"/>
            <w:right w:val="none" w:sz="0" w:space="0" w:color="auto"/>
          </w:divBdr>
        </w:div>
        <w:div w:id="1862664693">
          <w:marLeft w:val="0"/>
          <w:marRight w:val="0"/>
          <w:marTop w:val="0"/>
          <w:marBottom w:val="0"/>
          <w:divBdr>
            <w:top w:val="none" w:sz="0" w:space="0" w:color="auto"/>
            <w:left w:val="none" w:sz="0" w:space="0" w:color="auto"/>
            <w:bottom w:val="none" w:sz="0" w:space="0" w:color="auto"/>
            <w:right w:val="none" w:sz="0" w:space="0" w:color="auto"/>
          </w:divBdr>
        </w:div>
        <w:div w:id="299649917">
          <w:marLeft w:val="0"/>
          <w:marRight w:val="0"/>
          <w:marTop w:val="0"/>
          <w:marBottom w:val="0"/>
          <w:divBdr>
            <w:top w:val="none" w:sz="0" w:space="0" w:color="auto"/>
            <w:left w:val="none" w:sz="0" w:space="0" w:color="auto"/>
            <w:bottom w:val="none" w:sz="0" w:space="0" w:color="auto"/>
            <w:right w:val="none" w:sz="0" w:space="0" w:color="auto"/>
          </w:divBdr>
        </w:div>
        <w:div w:id="478306320">
          <w:marLeft w:val="0"/>
          <w:marRight w:val="0"/>
          <w:marTop w:val="0"/>
          <w:marBottom w:val="0"/>
          <w:divBdr>
            <w:top w:val="none" w:sz="0" w:space="0" w:color="auto"/>
            <w:left w:val="none" w:sz="0" w:space="0" w:color="auto"/>
            <w:bottom w:val="none" w:sz="0" w:space="0" w:color="auto"/>
            <w:right w:val="none" w:sz="0" w:space="0" w:color="auto"/>
          </w:divBdr>
        </w:div>
        <w:div w:id="1594319720">
          <w:marLeft w:val="0"/>
          <w:marRight w:val="0"/>
          <w:marTop w:val="0"/>
          <w:marBottom w:val="0"/>
          <w:divBdr>
            <w:top w:val="none" w:sz="0" w:space="0" w:color="auto"/>
            <w:left w:val="none" w:sz="0" w:space="0" w:color="auto"/>
            <w:bottom w:val="none" w:sz="0" w:space="0" w:color="auto"/>
            <w:right w:val="none" w:sz="0" w:space="0" w:color="auto"/>
          </w:divBdr>
        </w:div>
        <w:div w:id="925386330">
          <w:marLeft w:val="0"/>
          <w:marRight w:val="0"/>
          <w:marTop w:val="0"/>
          <w:marBottom w:val="0"/>
          <w:divBdr>
            <w:top w:val="none" w:sz="0" w:space="0" w:color="auto"/>
            <w:left w:val="none" w:sz="0" w:space="0" w:color="auto"/>
            <w:bottom w:val="none" w:sz="0" w:space="0" w:color="auto"/>
            <w:right w:val="none" w:sz="0" w:space="0" w:color="auto"/>
          </w:divBdr>
        </w:div>
        <w:div w:id="205217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athamhouse.org/sites/default/files/public/International%20Affairs/2008/84_5bousquet.pdf.%20%20%20Acesso%20em%2013%20mar.%202013" TargetMode="External"/><Relationship Id="rId18" Type="http://schemas.openxmlformats.org/officeDocument/2006/relationships/hyperlink" Target="http://www.stevens.edu/csr/fileadmin/csr/Publications/Sheard_SystemsResilienceDiscussion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xercito.gov.br/c/document_library/get_file?uuid=b8fd062b-d6c0-431f-a931-1d7ad6facccc&amp;groupId=1094704" TargetMode="External"/><Relationship Id="rId17" Type="http://schemas.openxmlformats.org/officeDocument/2006/relationships/hyperlink" Target="http://michaelis.uol.com.br/" TargetMode="External"/><Relationship Id="rId2" Type="http://schemas.openxmlformats.org/officeDocument/2006/relationships/numbering" Target="numbering.xml"/><Relationship Id="rId16" Type="http://schemas.openxmlformats.org/officeDocument/2006/relationships/hyperlink" Target="http://www.som.cranfield.ac.uk/som/dinamic-content/research/lscm/downloads/57081_Report_AW.pdf" TargetMode="External"/><Relationship Id="rId20" Type="http://schemas.openxmlformats.org/officeDocument/2006/relationships/hyperlink" Target="http://www.weforum.org/reports/building-resilience-supply-chai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space.lib.cranfield.ac.uk/bitstream/1826/2666/1/Building%20the%20resilient%20supply%20chain-2003.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e.kmi.open.ac.uk/download/pdf/1407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ttcegelske.com/wp-content/uploads/2012/04/ncw_origin_futur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94C77-55E2-467C-A9ED-D06D10D5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8219</Words>
  <Characters>44383</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Ivan</cp:lastModifiedBy>
  <cp:revision>6</cp:revision>
  <cp:lastPrinted>2013-09-30T18:38:00Z</cp:lastPrinted>
  <dcterms:created xsi:type="dcterms:W3CDTF">2013-10-10T00:25:00Z</dcterms:created>
  <dcterms:modified xsi:type="dcterms:W3CDTF">2013-11-12T22:29:00Z</dcterms:modified>
</cp:coreProperties>
</file>